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4743D" w14:textId="2BA6F57A" w:rsidR="0021426B" w:rsidRDefault="00690241">
      <w:r>
        <w:rPr>
          <w:noProof/>
        </w:rPr>
        <w:drawing>
          <wp:anchor distT="0" distB="0" distL="114300" distR="114300" simplePos="0" relativeHeight="251672576" behindDoc="0" locked="0" layoutInCell="1" allowOverlap="1" wp14:anchorId="74C6D10B" wp14:editId="5247482C">
            <wp:simplePos x="0" y="0"/>
            <wp:positionH relativeFrom="column">
              <wp:posOffset>4785860</wp:posOffset>
            </wp:positionH>
            <wp:positionV relativeFrom="paragraph">
              <wp:posOffset>-648335</wp:posOffset>
            </wp:positionV>
            <wp:extent cx="1028700" cy="6184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74FD6C07" wp14:editId="3F241A8B">
                <wp:simplePos x="0" y="0"/>
                <wp:positionH relativeFrom="column">
                  <wp:posOffset>-147523</wp:posOffset>
                </wp:positionH>
                <wp:positionV relativeFrom="paragraph">
                  <wp:posOffset>-525645</wp:posOffset>
                </wp:positionV>
                <wp:extent cx="5705475" cy="643255"/>
                <wp:effectExtent l="0" t="0" r="9525" b="4445"/>
                <wp:wrapNone/>
                <wp:docPr id="3" name="Text Box 3"/>
                <wp:cNvGraphicFramePr/>
                <a:graphic xmlns:a="http://schemas.openxmlformats.org/drawingml/2006/main">
                  <a:graphicData uri="http://schemas.microsoft.com/office/word/2010/wordprocessingShape">
                    <wps:wsp>
                      <wps:cNvSpPr txBox="1"/>
                      <wps:spPr>
                        <a:xfrm>
                          <a:off x="0" y="0"/>
                          <a:ext cx="5705475" cy="643255"/>
                        </a:xfrm>
                        <a:prstGeom prst="rect">
                          <a:avLst/>
                        </a:prstGeom>
                        <a:solidFill>
                          <a:schemeClr val="bg1"/>
                        </a:solidFill>
                        <a:ln w="6350">
                          <a:noFill/>
                        </a:ln>
                      </wps:spPr>
                      <wps:txbx>
                        <w:txbxContent>
                          <w:p w14:paraId="09BDC8B1" w14:textId="26F343FE" w:rsidR="00C07D1C" w:rsidRPr="00C07D1C" w:rsidRDefault="00C07D1C" w:rsidP="00C07D1C">
                            <w:pPr>
                              <w:pStyle w:val="Header"/>
                              <w:rPr>
                                <w:rFonts w:ascii="Century Gothic" w:hAnsi="Century Gothic"/>
                                <w:sz w:val="18"/>
                                <w:szCs w:val="18"/>
                              </w:rPr>
                            </w:pPr>
                            <w:r w:rsidRPr="00C07D1C">
                              <w:rPr>
                                <w:rFonts w:ascii="Century Gothic" w:hAnsi="Century Gothic"/>
                                <w:sz w:val="18"/>
                                <w:szCs w:val="18"/>
                              </w:rPr>
                              <w:t>Journal of Govern</w:t>
                            </w:r>
                            <w:r w:rsidR="005E029F">
                              <w:rPr>
                                <w:rFonts w:ascii="Century Gothic" w:hAnsi="Century Gothic"/>
                                <w:sz w:val="18"/>
                                <w:szCs w:val="18"/>
                              </w:rPr>
                              <w:t>ance</w:t>
                            </w:r>
                            <w:r w:rsidRPr="00C07D1C">
                              <w:rPr>
                                <w:rFonts w:ascii="Century Gothic" w:hAnsi="Century Gothic"/>
                                <w:sz w:val="18"/>
                                <w:szCs w:val="18"/>
                              </w:rPr>
                              <w:t xml:space="preserve"> and Local Politics</w:t>
                            </w:r>
                            <w:r w:rsidR="00432581">
                              <w:rPr>
                                <w:rFonts w:ascii="Century Gothic" w:hAnsi="Century Gothic"/>
                                <w:sz w:val="18"/>
                                <w:szCs w:val="18"/>
                              </w:rPr>
                              <w:t xml:space="preserve"> (JGLP)</w:t>
                            </w:r>
                          </w:p>
                          <w:p w14:paraId="50C8F6AE" w14:textId="0B68A04B" w:rsidR="00C07D1C" w:rsidRPr="00C07D1C" w:rsidRDefault="00C07D1C" w:rsidP="00C07D1C">
                            <w:pPr>
                              <w:pStyle w:val="Header"/>
                              <w:rPr>
                                <w:rFonts w:ascii="Century Gothic" w:hAnsi="Century Gothic"/>
                                <w:sz w:val="18"/>
                                <w:szCs w:val="18"/>
                              </w:rPr>
                            </w:pPr>
                            <w:r w:rsidRPr="00C07D1C">
                              <w:rPr>
                                <w:rFonts w:ascii="Century Gothic" w:hAnsi="Century Gothic"/>
                                <w:sz w:val="18"/>
                                <w:szCs w:val="18"/>
                              </w:rPr>
                              <w:t xml:space="preserve">Vol. 5, No. </w:t>
                            </w:r>
                            <w:r w:rsidR="002D5057">
                              <w:rPr>
                                <w:rFonts w:ascii="Century Gothic" w:hAnsi="Century Gothic"/>
                                <w:sz w:val="18"/>
                                <w:szCs w:val="18"/>
                              </w:rPr>
                              <w:t>1</w:t>
                            </w:r>
                            <w:r w:rsidRPr="00C07D1C">
                              <w:rPr>
                                <w:rFonts w:ascii="Century Gothic" w:hAnsi="Century Gothic"/>
                                <w:sz w:val="18"/>
                                <w:szCs w:val="18"/>
                              </w:rPr>
                              <w:t xml:space="preserve">, </w:t>
                            </w:r>
                            <w:r w:rsidR="002D5057">
                              <w:rPr>
                                <w:rFonts w:ascii="Century Gothic" w:hAnsi="Century Gothic"/>
                                <w:sz w:val="18"/>
                                <w:szCs w:val="18"/>
                              </w:rPr>
                              <w:t xml:space="preserve">Mei </w:t>
                            </w:r>
                            <w:r w:rsidRPr="00C07D1C">
                              <w:rPr>
                                <w:rFonts w:ascii="Century Gothic" w:hAnsi="Century Gothic"/>
                                <w:sz w:val="18"/>
                                <w:szCs w:val="18"/>
                              </w:rPr>
                              <w:t xml:space="preserve"> 202</w:t>
                            </w:r>
                            <w:r w:rsidR="002D5057">
                              <w:rPr>
                                <w:rFonts w:ascii="Century Gothic" w:hAnsi="Century Gothic"/>
                                <w:sz w:val="18"/>
                                <w:szCs w:val="18"/>
                              </w:rPr>
                              <w:t>3</w:t>
                            </w:r>
                            <w:r w:rsidRPr="00C07D1C">
                              <w:rPr>
                                <w:rFonts w:ascii="Century Gothic" w:hAnsi="Century Gothic"/>
                                <w:sz w:val="18"/>
                                <w:szCs w:val="18"/>
                              </w:rPr>
                              <w:t>, pp. 145-163</w:t>
                            </w:r>
                          </w:p>
                          <w:p w14:paraId="1774249E" w14:textId="045FF515" w:rsidR="00C07D1C" w:rsidRPr="00C07D1C" w:rsidRDefault="00C07D1C" w:rsidP="00C07D1C">
                            <w:pPr>
                              <w:pStyle w:val="Header"/>
                              <w:rPr>
                                <w:rFonts w:ascii="Century Gothic" w:hAnsi="Century Gothic"/>
                                <w:sz w:val="18"/>
                                <w:szCs w:val="18"/>
                              </w:rPr>
                            </w:pPr>
                            <w:r w:rsidRPr="00C07D1C">
                              <w:rPr>
                                <w:rFonts w:ascii="Century Gothic" w:hAnsi="Century Gothic"/>
                                <w:sz w:val="18"/>
                                <w:szCs w:val="18"/>
                              </w:rPr>
                              <w:t>Received 15 May 202</w:t>
                            </w:r>
                            <w:r w:rsidR="004C25B4">
                              <w:rPr>
                                <w:rFonts w:ascii="Century Gothic" w:hAnsi="Century Gothic"/>
                                <w:sz w:val="18"/>
                                <w:szCs w:val="18"/>
                              </w:rPr>
                              <w:t>2</w:t>
                            </w:r>
                            <w:r w:rsidRPr="00C07D1C">
                              <w:rPr>
                                <w:rFonts w:ascii="Century Gothic" w:hAnsi="Century Gothic"/>
                                <w:sz w:val="18"/>
                                <w:szCs w:val="18"/>
                              </w:rPr>
                              <w:t xml:space="preserve"> </w:t>
                            </w:r>
                            <w:r w:rsidRPr="00C07D1C">
                              <w:rPr>
                                <w:rFonts w:ascii="Century Gothic" w:hAnsi="Century Gothic"/>
                                <w:sz w:val="18"/>
                                <w:szCs w:val="18"/>
                              </w:rPr>
                              <w:t> Revised 20 August 202</w:t>
                            </w:r>
                            <w:r w:rsidR="004C25B4">
                              <w:rPr>
                                <w:rFonts w:ascii="Century Gothic" w:hAnsi="Century Gothic"/>
                                <w:sz w:val="18"/>
                                <w:szCs w:val="18"/>
                              </w:rPr>
                              <w:t>2</w:t>
                            </w:r>
                            <w:r w:rsidRPr="00C07D1C">
                              <w:rPr>
                                <w:rFonts w:ascii="Century Gothic" w:hAnsi="Century Gothic"/>
                                <w:sz w:val="18"/>
                                <w:szCs w:val="18"/>
                              </w:rPr>
                              <w:t xml:space="preserve"> </w:t>
                            </w:r>
                            <w:r w:rsidRPr="00C07D1C">
                              <w:rPr>
                                <w:rFonts w:ascii="Century Gothic" w:hAnsi="Century Gothic"/>
                                <w:sz w:val="18"/>
                                <w:szCs w:val="18"/>
                              </w:rPr>
                              <w:t> Accepted 22 August 202</w:t>
                            </w:r>
                            <w:r w:rsidR="004C25B4">
                              <w:rPr>
                                <w:rFonts w:ascii="Century Gothic" w:hAnsi="Century Gothic"/>
                                <w:sz w:val="18"/>
                                <w:szCs w:val="18"/>
                              </w:rPr>
                              <w:t>2</w:t>
                            </w:r>
                          </w:p>
                          <w:p w14:paraId="20AB6802" w14:textId="77777777" w:rsidR="00C07D1C" w:rsidRPr="00C07D1C" w:rsidRDefault="00C07D1C">
                            <w:pPr>
                              <w:rPr>
                                <w:rFonts w:ascii="Century Gothic" w:hAnsi="Century Goth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D6C07" id="_x0000_t202" coordsize="21600,21600" o:spt="202" path="m,l,21600r21600,l21600,xe">
                <v:stroke joinstyle="miter"/>
                <v:path gradientshapeok="t" o:connecttype="rect"/>
              </v:shapetype>
              <v:shape id="Text Box 3" o:spid="_x0000_s1026" type="#_x0000_t202" style="position:absolute;margin-left:-11.6pt;margin-top:-41.4pt;width:449.25pt;height:5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" fillcolor="white [3212]" stroked="f" strokeweight=".5pt">
                <v:textbox>
                  <w:txbxContent>
                    <w:p w14:paraId="09BDC8B1" w14:textId="26F343FE" w:rsidR="00C07D1C" w:rsidRPr="00C07D1C" w:rsidRDefault="00C07D1C" w:rsidP="00C07D1C">
                      <w:pPr>
                        <w:pStyle w:val="Header"/>
                        <w:rPr>
                          <w:rFonts w:ascii="Century Gothic" w:hAnsi="Century Gothic"/>
                          <w:sz w:val="18"/>
                          <w:szCs w:val="18"/>
                        </w:rPr>
                      </w:pPr>
                      <w:r w:rsidRPr="00C07D1C">
                        <w:rPr>
                          <w:rFonts w:ascii="Century Gothic" w:hAnsi="Century Gothic"/>
                          <w:sz w:val="18"/>
                          <w:szCs w:val="18"/>
                        </w:rPr>
                        <w:t>Journal of Govern</w:t>
                      </w:r>
                      <w:r w:rsidR="005E029F">
                        <w:rPr>
                          <w:rFonts w:ascii="Century Gothic" w:hAnsi="Century Gothic"/>
                          <w:sz w:val="18"/>
                          <w:szCs w:val="18"/>
                        </w:rPr>
                        <w:t>ance</w:t>
                      </w:r>
                      <w:r w:rsidRPr="00C07D1C">
                        <w:rPr>
                          <w:rFonts w:ascii="Century Gothic" w:hAnsi="Century Gothic"/>
                          <w:sz w:val="18"/>
                          <w:szCs w:val="18"/>
                        </w:rPr>
                        <w:t xml:space="preserve"> and Local Politics</w:t>
                      </w:r>
                      <w:r w:rsidR="00432581">
                        <w:rPr>
                          <w:rFonts w:ascii="Century Gothic" w:hAnsi="Century Gothic"/>
                          <w:sz w:val="18"/>
                          <w:szCs w:val="18"/>
                        </w:rPr>
                        <w:t xml:space="preserve"> (JGLP)</w:t>
                      </w:r>
                    </w:p>
                    <w:p w14:paraId="50C8F6AE" w14:textId="0B68A04B" w:rsidR="00C07D1C" w:rsidRPr="00C07D1C" w:rsidRDefault="00C07D1C" w:rsidP="00C07D1C">
                      <w:pPr>
                        <w:pStyle w:val="Header"/>
                        <w:rPr>
                          <w:rFonts w:ascii="Century Gothic" w:hAnsi="Century Gothic"/>
                          <w:sz w:val="18"/>
                          <w:szCs w:val="18"/>
                        </w:rPr>
                      </w:pPr>
                      <w:r w:rsidRPr="00C07D1C">
                        <w:rPr>
                          <w:rFonts w:ascii="Century Gothic" w:hAnsi="Century Gothic"/>
                          <w:sz w:val="18"/>
                          <w:szCs w:val="18"/>
                        </w:rPr>
                        <w:t xml:space="preserve">Vol. 5, No. </w:t>
                      </w:r>
                      <w:r w:rsidR="002D5057">
                        <w:rPr>
                          <w:rFonts w:ascii="Century Gothic" w:hAnsi="Century Gothic"/>
                          <w:sz w:val="18"/>
                          <w:szCs w:val="18"/>
                        </w:rPr>
                        <w:t>1</w:t>
                      </w:r>
                      <w:r w:rsidRPr="00C07D1C">
                        <w:rPr>
                          <w:rFonts w:ascii="Century Gothic" w:hAnsi="Century Gothic"/>
                          <w:sz w:val="18"/>
                          <w:szCs w:val="18"/>
                        </w:rPr>
                        <w:t xml:space="preserve">, </w:t>
                      </w:r>
                      <w:r w:rsidR="002D5057">
                        <w:rPr>
                          <w:rFonts w:ascii="Century Gothic" w:hAnsi="Century Gothic"/>
                          <w:sz w:val="18"/>
                          <w:szCs w:val="18"/>
                        </w:rPr>
                        <w:t xml:space="preserve">Mei </w:t>
                      </w:r>
                      <w:r w:rsidRPr="00C07D1C">
                        <w:rPr>
                          <w:rFonts w:ascii="Century Gothic" w:hAnsi="Century Gothic"/>
                          <w:sz w:val="18"/>
                          <w:szCs w:val="18"/>
                        </w:rPr>
                        <w:t xml:space="preserve"> 202</w:t>
                      </w:r>
                      <w:r w:rsidR="002D5057">
                        <w:rPr>
                          <w:rFonts w:ascii="Century Gothic" w:hAnsi="Century Gothic"/>
                          <w:sz w:val="18"/>
                          <w:szCs w:val="18"/>
                        </w:rPr>
                        <w:t>3</w:t>
                      </w:r>
                      <w:r w:rsidRPr="00C07D1C">
                        <w:rPr>
                          <w:rFonts w:ascii="Century Gothic" w:hAnsi="Century Gothic"/>
                          <w:sz w:val="18"/>
                          <w:szCs w:val="18"/>
                        </w:rPr>
                        <w:t>, pp. 145-163</w:t>
                      </w:r>
                    </w:p>
                    <w:p w14:paraId="1774249E" w14:textId="045FF515" w:rsidR="00C07D1C" w:rsidRPr="00C07D1C" w:rsidRDefault="00C07D1C" w:rsidP="00C07D1C">
                      <w:pPr>
                        <w:pStyle w:val="Header"/>
                        <w:rPr>
                          <w:rFonts w:ascii="Century Gothic" w:hAnsi="Century Gothic"/>
                          <w:sz w:val="18"/>
                          <w:szCs w:val="18"/>
                        </w:rPr>
                      </w:pPr>
                      <w:r w:rsidRPr="00C07D1C">
                        <w:rPr>
                          <w:rFonts w:ascii="Century Gothic" w:hAnsi="Century Gothic"/>
                          <w:sz w:val="18"/>
                          <w:szCs w:val="18"/>
                        </w:rPr>
                        <w:t>Received 15 May 202</w:t>
                      </w:r>
                      <w:r w:rsidR="004C25B4">
                        <w:rPr>
                          <w:rFonts w:ascii="Century Gothic" w:hAnsi="Century Gothic"/>
                          <w:sz w:val="18"/>
                          <w:szCs w:val="18"/>
                        </w:rPr>
                        <w:t>2</w:t>
                      </w:r>
                      <w:r w:rsidRPr="00C07D1C">
                        <w:rPr>
                          <w:rFonts w:ascii="Century Gothic" w:hAnsi="Century Gothic"/>
                          <w:sz w:val="18"/>
                          <w:szCs w:val="18"/>
                        </w:rPr>
                        <w:t xml:space="preserve"> </w:t>
                      </w:r>
                      <w:r w:rsidRPr="00C07D1C">
                        <w:rPr>
                          <w:rFonts w:ascii="Century Gothic" w:hAnsi="Century Gothic"/>
                          <w:sz w:val="18"/>
                          <w:szCs w:val="18"/>
                        </w:rPr>
                        <w:t> Revised 20 August 202</w:t>
                      </w:r>
                      <w:r w:rsidR="004C25B4">
                        <w:rPr>
                          <w:rFonts w:ascii="Century Gothic" w:hAnsi="Century Gothic"/>
                          <w:sz w:val="18"/>
                          <w:szCs w:val="18"/>
                        </w:rPr>
                        <w:t>2</w:t>
                      </w:r>
                      <w:r w:rsidRPr="00C07D1C">
                        <w:rPr>
                          <w:rFonts w:ascii="Century Gothic" w:hAnsi="Century Gothic"/>
                          <w:sz w:val="18"/>
                          <w:szCs w:val="18"/>
                        </w:rPr>
                        <w:t xml:space="preserve"> </w:t>
                      </w:r>
                      <w:r w:rsidRPr="00C07D1C">
                        <w:rPr>
                          <w:rFonts w:ascii="Century Gothic" w:hAnsi="Century Gothic"/>
                          <w:sz w:val="18"/>
                          <w:szCs w:val="18"/>
                        </w:rPr>
                        <w:t> Accepted 22 August 202</w:t>
                      </w:r>
                      <w:r w:rsidR="004C25B4">
                        <w:rPr>
                          <w:rFonts w:ascii="Century Gothic" w:hAnsi="Century Gothic"/>
                          <w:sz w:val="18"/>
                          <w:szCs w:val="18"/>
                        </w:rPr>
                        <w:t>2</w:t>
                      </w:r>
                    </w:p>
                    <w:p w14:paraId="20AB6802" w14:textId="77777777" w:rsidR="00C07D1C" w:rsidRPr="00C07D1C" w:rsidRDefault="00C07D1C">
                      <w:pPr>
                        <w:rPr>
                          <w:rFonts w:ascii="Century Gothic" w:hAnsi="Century Gothic"/>
                        </w:rPr>
                      </w:pPr>
                    </w:p>
                  </w:txbxContent>
                </v:textbox>
              </v:shape>
            </w:pict>
          </mc:Fallback>
        </mc:AlternateContent>
      </w:r>
    </w:p>
    <w:p w14:paraId="1E54BD31" w14:textId="6271B34B" w:rsidR="000734D8" w:rsidRDefault="000734D8" w:rsidP="00690241">
      <w:pPr>
        <w:pStyle w:val="NoSpacing"/>
        <w:rPr>
          <w:rFonts w:asciiTheme="majorHAnsi" w:eastAsiaTheme="minorHAnsi" w:hAnsiTheme="majorHAnsi"/>
          <w:b/>
          <w:bCs/>
          <w:sz w:val="28"/>
          <w:szCs w:val="28"/>
        </w:rPr>
      </w:pPr>
      <w:r w:rsidRPr="000734D8">
        <w:rPr>
          <w:rFonts w:asciiTheme="majorHAnsi" w:eastAsiaTheme="minorHAnsi" w:hAnsiTheme="majorHAnsi"/>
          <w:b/>
          <w:bCs/>
          <w:sz w:val="28"/>
          <w:szCs w:val="28"/>
        </w:rPr>
        <w:t>IMPLEMENTASI KEBIJAKAN PEMERINTAH DALAM PROGRAM ONE VILLAGE ONE PRODUCT DI KABUPATEN GOWA</w:t>
      </w:r>
    </w:p>
    <w:p w14:paraId="4DFBDA80" w14:textId="77777777" w:rsidR="000734D8" w:rsidRDefault="000734D8" w:rsidP="00690241">
      <w:pPr>
        <w:pStyle w:val="NoSpacing"/>
        <w:rPr>
          <w:rFonts w:asciiTheme="majorHAnsi" w:eastAsiaTheme="minorHAnsi" w:hAnsiTheme="majorHAnsi"/>
          <w:b/>
          <w:bCs/>
          <w:sz w:val="28"/>
          <w:szCs w:val="28"/>
        </w:rPr>
      </w:pPr>
    </w:p>
    <w:p w14:paraId="61D03BF7" w14:textId="6C373B0E" w:rsidR="000734D8" w:rsidRPr="000734D8" w:rsidRDefault="000734D8" w:rsidP="00690241">
      <w:pPr>
        <w:pStyle w:val="NoSpacing"/>
        <w:rPr>
          <w:rFonts w:ascii="Cambria" w:hAnsi="Cambria"/>
          <w:b/>
          <w:sz w:val="24"/>
          <w:szCs w:val="24"/>
          <w:vertAlign w:val="superscript"/>
        </w:rPr>
      </w:pPr>
      <w:r w:rsidRPr="000734D8">
        <w:rPr>
          <w:rFonts w:ascii="Cambria" w:hAnsi="Cambria"/>
          <w:b/>
          <w:sz w:val="24"/>
          <w:szCs w:val="24"/>
        </w:rPr>
        <w:t>Latifa Nour Azizah</w:t>
      </w:r>
      <w:r>
        <w:rPr>
          <w:rFonts w:ascii="Cambria" w:hAnsi="Cambria"/>
          <w:b/>
          <w:sz w:val="24"/>
          <w:szCs w:val="24"/>
          <w:vertAlign w:val="superscript"/>
        </w:rPr>
        <w:t>1</w:t>
      </w:r>
      <w:r w:rsidRPr="000734D8">
        <w:rPr>
          <w:rFonts w:ascii="Cambria" w:hAnsi="Cambria"/>
          <w:b/>
          <w:sz w:val="24"/>
          <w:szCs w:val="24"/>
        </w:rPr>
        <w:t xml:space="preserve">, </w:t>
      </w:r>
      <w:proofErr w:type="spellStart"/>
      <w:r w:rsidRPr="000734D8">
        <w:rPr>
          <w:rFonts w:ascii="Cambria" w:hAnsi="Cambria"/>
          <w:b/>
          <w:sz w:val="24"/>
          <w:szCs w:val="24"/>
        </w:rPr>
        <w:t>Juanda</w:t>
      </w:r>
      <w:proofErr w:type="spellEnd"/>
      <w:r w:rsidRPr="000734D8">
        <w:rPr>
          <w:rFonts w:ascii="Cambria" w:hAnsi="Cambria"/>
          <w:b/>
          <w:sz w:val="24"/>
          <w:szCs w:val="24"/>
        </w:rPr>
        <w:t xml:space="preserve"> Nawawi</w:t>
      </w:r>
      <w:r>
        <w:rPr>
          <w:rFonts w:ascii="Cambria" w:hAnsi="Cambria"/>
          <w:b/>
          <w:sz w:val="24"/>
          <w:szCs w:val="24"/>
          <w:vertAlign w:val="superscript"/>
        </w:rPr>
        <w:t>2</w:t>
      </w:r>
      <w:r w:rsidRPr="000734D8">
        <w:rPr>
          <w:rFonts w:ascii="Cambria" w:hAnsi="Cambria"/>
          <w:b/>
          <w:sz w:val="24"/>
          <w:szCs w:val="24"/>
        </w:rPr>
        <w:t>, A</w:t>
      </w:r>
      <w:r w:rsidR="0012200D">
        <w:rPr>
          <w:rFonts w:ascii="Cambria" w:hAnsi="Cambria"/>
          <w:b/>
          <w:sz w:val="24"/>
          <w:szCs w:val="24"/>
        </w:rPr>
        <w:t xml:space="preserve">ndi </w:t>
      </w:r>
      <w:r w:rsidRPr="000734D8">
        <w:rPr>
          <w:rFonts w:ascii="Cambria" w:hAnsi="Cambria"/>
          <w:b/>
          <w:sz w:val="24"/>
          <w:szCs w:val="24"/>
        </w:rPr>
        <w:t>M</w:t>
      </w:r>
      <w:r w:rsidR="0012200D">
        <w:rPr>
          <w:rFonts w:ascii="Cambria" w:hAnsi="Cambria"/>
          <w:b/>
          <w:sz w:val="24"/>
          <w:szCs w:val="24"/>
        </w:rPr>
        <w:t>uhammad</w:t>
      </w:r>
      <w:r w:rsidRPr="000734D8">
        <w:rPr>
          <w:rFonts w:ascii="Cambria" w:hAnsi="Cambria"/>
          <w:b/>
          <w:sz w:val="24"/>
          <w:szCs w:val="24"/>
        </w:rPr>
        <w:t xml:space="preserve"> Rusli</w:t>
      </w:r>
      <w:r>
        <w:rPr>
          <w:rFonts w:ascii="Cambria" w:hAnsi="Cambria"/>
          <w:b/>
          <w:sz w:val="24"/>
          <w:szCs w:val="24"/>
          <w:vertAlign w:val="superscript"/>
        </w:rPr>
        <w:t>3</w:t>
      </w:r>
    </w:p>
    <w:p w14:paraId="33CAD88F" w14:textId="7E7BABCC" w:rsidR="00690241" w:rsidRPr="00785154" w:rsidRDefault="00690241" w:rsidP="00690241">
      <w:pPr>
        <w:pStyle w:val="NoSpacing"/>
        <w:rPr>
          <w:rFonts w:ascii="Cambria" w:hAnsi="Cambria"/>
          <w:sz w:val="18"/>
          <w:szCs w:val="20"/>
        </w:rPr>
      </w:pPr>
      <w:r w:rsidRPr="00785154">
        <w:rPr>
          <w:rFonts w:ascii="Cambria" w:hAnsi="Cambria"/>
          <w:sz w:val="18"/>
          <w:szCs w:val="20"/>
          <w:vertAlign w:val="superscript"/>
        </w:rPr>
        <w:t>1</w:t>
      </w:r>
      <w:r w:rsidR="000734D8">
        <w:rPr>
          <w:rFonts w:ascii="Cambria" w:hAnsi="Cambria"/>
          <w:sz w:val="18"/>
          <w:szCs w:val="20"/>
        </w:rPr>
        <w:t>Magister</w:t>
      </w:r>
      <w:r w:rsidR="00E667F3">
        <w:rPr>
          <w:rFonts w:ascii="Cambria" w:hAnsi="Cambria"/>
          <w:sz w:val="18"/>
          <w:szCs w:val="20"/>
        </w:rPr>
        <w:t xml:space="preserve"> </w:t>
      </w:r>
      <w:proofErr w:type="spellStart"/>
      <w:r w:rsidR="00E667F3">
        <w:rPr>
          <w:rFonts w:ascii="Cambria" w:hAnsi="Cambria"/>
          <w:sz w:val="18"/>
          <w:szCs w:val="20"/>
        </w:rPr>
        <w:t>Ilmu</w:t>
      </w:r>
      <w:proofErr w:type="spellEnd"/>
      <w:r w:rsidR="00E667F3">
        <w:rPr>
          <w:rFonts w:ascii="Cambria" w:hAnsi="Cambria"/>
          <w:sz w:val="18"/>
          <w:szCs w:val="20"/>
        </w:rPr>
        <w:t xml:space="preserve"> </w:t>
      </w:r>
      <w:proofErr w:type="spellStart"/>
      <w:r w:rsidR="00E667F3">
        <w:rPr>
          <w:rFonts w:ascii="Cambria" w:hAnsi="Cambria"/>
          <w:sz w:val="18"/>
          <w:szCs w:val="20"/>
        </w:rPr>
        <w:t>Pemerintahan</w:t>
      </w:r>
      <w:proofErr w:type="spellEnd"/>
      <w:r w:rsidR="00E667F3">
        <w:rPr>
          <w:rFonts w:ascii="Cambria" w:hAnsi="Cambria"/>
          <w:sz w:val="18"/>
          <w:szCs w:val="20"/>
        </w:rPr>
        <w:t>,</w:t>
      </w:r>
      <w:r w:rsidR="000734D8">
        <w:rPr>
          <w:rFonts w:ascii="Cambria" w:hAnsi="Cambria"/>
          <w:sz w:val="18"/>
          <w:szCs w:val="20"/>
        </w:rPr>
        <w:t xml:space="preserve"> Universitas </w:t>
      </w:r>
      <w:proofErr w:type="spellStart"/>
      <w:r w:rsidR="000734D8">
        <w:rPr>
          <w:rFonts w:ascii="Cambria" w:hAnsi="Cambria"/>
          <w:sz w:val="18"/>
          <w:szCs w:val="20"/>
        </w:rPr>
        <w:t>Hasanuddin</w:t>
      </w:r>
      <w:proofErr w:type="spellEnd"/>
      <w:r w:rsidR="000734D8">
        <w:rPr>
          <w:rFonts w:ascii="Cambria" w:hAnsi="Cambria"/>
          <w:sz w:val="18"/>
          <w:szCs w:val="20"/>
        </w:rPr>
        <w:t>, Indonesia</w:t>
      </w:r>
    </w:p>
    <w:p w14:paraId="07E2BAD9" w14:textId="3352A2EE" w:rsidR="00690241" w:rsidRPr="00785154" w:rsidRDefault="00690241" w:rsidP="00690241">
      <w:pPr>
        <w:pStyle w:val="NoSpacing"/>
        <w:rPr>
          <w:rFonts w:ascii="Cambria" w:hAnsi="Cambria"/>
          <w:sz w:val="18"/>
          <w:szCs w:val="20"/>
        </w:rPr>
      </w:pPr>
      <w:r w:rsidRPr="00785154">
        <w:rPr>
          <w:rFonts w:ascii="Cambria" w:hAnsi="Cambria"/>
          <w:sz w:val="18"/>
          <w:szCs w:val="20"/>
          <w:vertAlign w:val="superscript"/>
        </w:rPr>
        <w:t>2</w:t>
      </w:r>
      <w:r w:rsidR="00E667F3">
        <w:rPr>
          <w:rFonts w:ascii="Cambria" w:hAnsi="Cambria"/>
          <w:sz w:val="18"/>
          <w:szCs w:val="20"/>
        </w:rPr>
        <w:t xml:space="preserve">Ilmu </w:t>
      </w:r>
      <w:proofErr w:type="spellStart"/>
      <w:r w:rsidR="000734D8">
        <w:rPr>
          <w:rFonts w:ascii="Cambria" w:hAnsi="Cambria"/>
          <w:sz w:val="18"/>
          <w:szCs w:val="20"/>
        </w:rPr>
        <w:t>P</w:t>
      </w:r>
      <w:r w:rsidR="00E667F3">
        <w:rPr>
          <w:rFonts w:ascii="Cambria" w:hAnsi="Cambria"/>
          <w:sz w:val="18"/>
          <w:szCs w:val="20"/>
        </w:rPr>
        <w:t>emerintahan</w:t>
      </w:r>
      <w:proofErr w:type="spellEnd"/>
      <w:r w:rsidR="000734D8">
        <w:rPr>
          <w:rFonts w:ascii="Cambria" w:hAnsi="Cambria"/>
          <w:sz w:val="18"/>
          <w:szCs w:val="20"/>
        </w:rPr>
        <w:t xml:space="preserve">, Universitas </w:t>
      </w:r>
      <w:proofErr w:type="spellStart"/>
      <w:r w:rsidR="000734D8">
        <w:rPr>
          <w:rFonts w:ascii="Cambria" w:hAnsi="Cambria"/>
          <w:sz w:val="18"/>
          <w:szCs w:val="20"/>
        </w:rPr>
        <w:t>Hasanuddin</w:t>
      </w:r>
      <w:proofErr w:type="spellEnd"/>
      <w:r w:rsidR="000734D8">
        <w:rPr>
          <w:rFonts w:ascii="Cambria" w:hAnsi="Cambria"/>
          <w:sz w:val="18"/>
          <w:szCs w:val="20"/>
        </w:rPr>
        <w:t>, Indonesia</w:t>
      </w:r>
    </w:p>
    <w:p w14:paraId="12CB6551" w14:textId="29FDD92A" w:rsidR="000734D8" w:rsidRDefault="00690241" w:rsidP="00690241">
      <w:pPr>
        <w:pStyle w:val="NoSpacing"/>
        <w:rPr>
          <w:rFonts w:ascii="Cambria" w:hAnsi="Cambria"/>
          <w:i/>
          <w:sz w:val="18"/>
          <w:szCs w:val="20"/>
        </w:rPr>
      </w:pPr>
      <w:r w:rsidRPr="00785154">
        <w:rPr>
          <w:rFonts w:ascii="Cambria" w:hAnsi="Cambria"/>
          <w:sz w:val="18"/>
          <w:szCs w:val="20"/>
          <w:vertAlign w:val="superscript"/>
        </w:rPr>
        <w:t>3</w:t>
      </w:r>
      <w:r w:rsidR="00E667F3">
        <w:rPr>
          <w:rFonts w:ascii="Cambria" w:hAnsi="Cambria"/>
          <w:sz w:val="18"/>
          <w:szCs w:val="20"/>
        </w:rPr>
        <w:t xml:space="preserve">Ilmu </w:t>
      </w:r>
      <w:proofErr w:type="spellStart"/>
      <w:r w:rsidR="00E667F3">
        <w:rPr>
          <w:rFonts w:ascii="Cambria" w:hAnsi="Cambria"/>
          <w:sz w:val="18"/>
          <w:szCs w:val="20"/>
        </w:rPr>
        <w:t>Pemerintahan</w:t>
      </w:r>
      <w:proofErr w:type="spellEnd"/>
      <w:r w:rsidR="000734D8">
        <w:rPr>
          <w:rFonts w:ascii="Cambria" w:hAnsi="Cambria"/>
          <w:sz w:val="18"/>
          <w:szCs w:val="20"/>
        </w:rPr>
        <w:t xml:space="preserve">, Universitas </w:t>
      </w:r>
      <w:proofErr w:type="spellStart"/>
      <w:r w:rsidR="000734D8">
        <w:rPr>
          <w:rFonts w:ascii="Cambria" w:hAnsi="Cambria"/>
          <w:sz w:val="18"/>
          <w:szCs w:val="20"/>
        </w:rPr>
        <w:t>Hasanuddin</w:t>
      </w:r>
      <w:proofErr w:type="spellEnd"/>
      <w:r w:rsidR="000734D8">
        <w:rPr>
          <w:rFonts w:ascii="Cambria" w:hAnsi="Cambria"/>
          <w:sz w:val="18"/>
          <w:szCs w:val="20"/>
        </w:rPr>
        <w:t>, Indonesia</w:t>
      </w:r>
      <w:r w:rsidR="000734D8" w:rsidRPr="00785154">
        <w:rPr>
          <w:rFonts w:ascii="Cambria" w:hAnsi="Cambria"/>
          <w:i/>
          <w:sz w:val="18"/>
          <w:szCs w:val="20"/>
        </w:rPr>
        <w:t xml:space="preserve"> </w:t>
      </w:r>
    </w:p>
    <w:p w14:paraId="0A03F7B2" w14:textId="0DCB0683" w:rsidR="00690241" w:rsidRPr="00785154" w:rsidRDefault="00690241" w:rsidP="00690241">
      <w:pPr>
        <w:pStyle w:val="NoSpacing"/>
        <w:rPr>
          <w:rFonts w:ascii="Cambria" w:hAnsi="Cambria"/>
          <w:i/>
          <w:sz w:val="18"/>
          <w:szCs w:val="20"/>
        </w:rPr>
      </w:pPr>
      <w:r w:rsidRPr="00785154">
        <w:rPr>
          <w:rFonts w:ascii="Cambria" w:hAnsi="Cambria"/>
          <w:i/>
          <w:sz w:val="18"/>
          <w:szCs w:val="20"/>
        </w:rPr>
        <w:t xml:space="preserve">Corresponding Author: </w:t>
      </w:r>
      <w:hyperlink r:id="rId8" w:history="1">
        <w:r w:rsidR="000734D8" w:rsidRPr="00547045">
          <w:rPr>
            <w:rStyle w:val="Hyperlink"/>
            <w:rFonts w:ascii="Cambria" w:hAnsi="Cambria"/>
            <w:i/>
            <w:sz w:val="18"/>
            <w:szCs w:val="20"/>
          </w:rPr>
          <w:t>latifanourazizah@gmail.com</w:t>
        </w:r>
      </w:hyperlink>
      <w:r w:rsidR="000734D8">
        <w:rPr>
          <w:rFonts w:ascii="Cambria" w:hAnsi="Cambria"/>
          <w:i/>
          <w:sz w:val="18"/>
          <w:szCs w:val="20"/>
        </w:rPr>
        <w:t xml:space="preserve"> </w:t>
      </w:r>
    </w:p>
    <w:tbl>
      <w:tblPr>
        <w:tblW w:w="9235" w:type="dxa"/>
        <w:jc w:val="center"/>
        <w:tblBorders>
          <w:top w:val="single" w:sz="4" w:space="0" w:color="auto"/>
          <w:bottom w:val="single" w:sz="4" w:space="0" w:color="auto"/>
        </w:tblBorders>
        <w:tblLook w:val="04A0" w:firstRow="1" w:lastRow="0" w:firstColumn="1" w:lastColumn="0" w:noHBand="0" w:noVBand="1"/>
      </w:tblPr>
      <w:tblGrid>
        <w:gridCol w:w="2124"/>
        <w:gridCol w:w="7111"/>
      </w:tblGrid>
      <w:tr w:rsidR="00690241" w:rsidRPr="00785154" w14:paraId="2A0E9B30" w14:textId="77777777" w:rsidTr="00115D1F">
        <w:trPr>
          <w:trHeight w:val="321"/>
          <w:jc w:val="center"/>
        </w:trPr>
        <w:tc>
          <w:tcPr>
            <w:tcW w:w="2124" w:type="dxa"/>
            <w:tcBorders>
              <w:top w:val="single" w:sz="4" w:space="0" w:color="auto"/>
              <w:bottom w:val="single" w:sz="4" w:space="0" w:color="auto"/>
            </w:tcBorders>
          </w:tcPr>
          <w:p w14:paraId="55421D29" w14:textId="77777777" w:rsidR="00690241" w:rsidRPr="00785154" w:rsidRDefault="00690241" w:rsidP="00115D1F">
            <w:pPr>
              <w:spacing w:after="0" w:line="261" w:lineRule="auto"/>
              <w:jc w:val="both"/>
              <w:rPr>
                <w:rFonts w:ascii="Cambria" w:eastAsia="Times New Roman" w:hAnsi="Cambria"/>
                <w:b/>
                <w:color w:val="181717"/>
                <w:sz w:val="20"/>
                <w:szCs w:val="20"/>
              </w:rPr>
            </w:pPr>
          </w:p>
        </w:tc>
        <w:tc>
          <w:tcPr>
            <w:tcW w:w="7111" w:type="dxa"/>
            <w:tcBorders>
              <w:top w:val="single" w:sz="4" w:space="0" w:color="auto"/>
              <w:bottom w:val="single" w:sz="4" w:space="0" w:color="auto"/>
            </w:tcBorders>
          </w:tcPr>
          <w:p w14:paraId="6465A242" w14:textId="77777777" w:rsidR="00690241" w:rsidRPr="00785154" w:rsidRDefault="00690241" w:rsidP="00115D1F">
            <w:pPr>
              <w:spacing w:after="0" w:line="261" w:lineRule="auto"/>
              <w:jc w:val="both"/>
              <w:rPr>
                <w:rFonts w:ascii="Cambria" w:eastAsia="Times New Roman" w:hAnsi="Cambria"/>
                <w:b/>
                <w:color w:val="181717"/>
                <w:sz w:val="20"/>
                <w:szCs w:val="20"/>
              </w:rPr>
            </w:pPr>
          </w:p>
        </w:tc>
      </w:tr>
      <w:tr w:rsidR="00690241" w:rsidRPr="00785154" w14:paraId="294CFC7C" w14:textId="77777777" w:rsidTr="00115D1F">
        <w:trPr>
          <w:trHeight w:val="1678"/>
          <w:jc w:val="center"/>
        </w:trPr>
        <w:tc>
          <w:tcPr>
            <w:tcW w:w="2124" w:type="dxa"/>
            <w:tcBorders>
              <w:top w:val="single" w:sz="4" w:space="0" w:color="auto"/>
              <w:bottom w:val="single" w:sz="4" w:space="0" w:color="auto"/>
            </w:tcBorders>
          </w:tcPr>
          <w:p w14:paraId="0D6458C8" w14:textId="77777777" w:rsidR="00690241" w:rsidRPr="000E4109" w:rsidRDefault="00690241" w:rsidP="00115D1F">
            <w:pPr>
              <w:spacing w:after="0" w:line="261" w:lineRule="auto"/>
              <w:jc w:val="both"/>
              <w:rPr>
                <w:rFonts w:ascii="Cambria" w:eastAsia="Times New Roman" w:hAnsi="Cambria"/>
                <w:b/>
                <w:i/>
                <w:iCs/>
                <w:color w:val="181717"/>
                <w:sz w:val="20"/>
                <w:szCs w:val="20"/>
              </w:rPr>
            </w:pPr>
            <w:r w:rsidRPr="000E4109">
              <w:rPr>
                <w:rFonts w:ascii="Cambria" w:eastAsia="Times New Roman" w:hAnsi="Cambria"/>
                <w:b/>
                <w:i/>
                <w:iCs/>
                <w:color w:val="181717"/>
                <w:sz w:val="20"/>
                <w:szCs w:val="20"/>
              </w:rPr>
              <w:t>Keyword:</w:t>
            </w:r>
          </w:p>
          <w:p w14:paraId="0FB02C89" w14:textId="77777777" w:rsidR="000734D8" w:rsidRPr="000734D8" w:rsidRDefault="000734D8" w:rsidP="005F4F32">
            <w:pPr>
              <w:spacing w:after="0" w:line="261" w:lineRule="auto"/>
              <w:rPr>
                <w:rFonts w:ascii="Cambria" w:eastAsia="Times New Roman" w:hAnsi="Cambria"/>
                <w:i/>
                <w:iCs/>
                <w:color w:val="181717"/>
                <w:sz w:val="20"/>
                <w:szCs w:val="20"/>
              </w:rPr>
            </w:pPr>
            <w:r w:rsidRPr="000734D8">
              <w:rPr>
                <w:rFonts w:ascii="Cambria" w:eastAsia="Times New Roman" w:hAnsi="Cambria"/>
                <w:i/>
                <w:iCs/>
                <w:color w:val="181717"/>
                <w:sz w:val="20"/>
                <w:szCs w:val="20"/>
              </w:rPr>
              <w:t>Policy Implementation;</w:t>
            </w:r>
          </w:p>
          <w:p w14:paraId="7A3932EE" w14:textId="01410D71" w:rsidR="00690241" w:rsidRPr="000E4109" w:rsidRDefault="000734D8" w:rsidP="005F4F32">
            <w:pPr>
              <w:spacing w:after="0" w:line="261" w:lineRule="auto"/>
              <w:rPr>
                <w:rFonts w:ascii="Cambria" w:eastAsia="Times New Roman" w:hAnsi="Cambria"/>
                <w:i/>
                <w:iCs/>
                <w:color w:val="181717"/>
                <w:sz w:val="20"/>
                <w:szCs w:val="20"/>
              </w:rPr>
            </w:pPr>
            <w:r w:rsidRPr="000734D8">
              <w:rPr>
                <w:rFonts w:ascii="Cambria" w:eastAsia="Times New Roman" w:hAnsi="Cambria"/>
                <w:i/>
                <w:iCs/>
                <w:color w:val="181717"/>
                <w:sz w:val="20"/>
                <w:szCs w:val="20"/>
              </w:rPr>
              <w:t>One Village One Product Program</w:t>
            </w:r>
            <w:r w:rsidR="005F4F32">
              <w:rPr>
                <w:rFonts w:ascii="Cambria" w:eastAsia="Times New Roman" w:hAnsi="Cambria"/>
                <w:i/>
                <w:iCs/>
                <w:color w:val="181717"/>
                <w:sz w:val="20"/>
                <w:szCs w:val="20"/>
              </w:rPr>
              <w:t>.</w:t>
            </w:r>
          </w:p>
          <w:p w14:paraId="7F63C047" w14:textId="77777777" w:rsidR="00690241" w:rsidRPr="00785154" w:rsidRDefault="00690241" w:rsidP="00115D1F">
            <w:pPr>
              <w:spacing w:after="0" w:line="261" w:lineRule="auto"/>
              <w:jc w:val="both"/>
              <w:rPr>
                <w:rFonts w:ascii="Cambria" w:eastAsia="Times New Roman" w:hAnsi="Cambria"/>
                <w:color w:val="181717"/>
                <w:sz w:val="20"/>
                <w:szCs w:val="20"/>
              </w:rPr>
            </w:pPr>
          </w:p>
          <w:p w14:paraId="30D472AF" w14:textId="77777777" w:rsidR="00690241" w:rsidRPr="00785154" w:rsidRDefault="00690241" w:rsidP="00115D1F">
            <w:pPr>
              <w:spacing w:after="0" w:line="261" w:lineRule="auto"/>
              <w:jc w:val="both"/>
              <w:rPr>
                <w:rFonts w:ascii="Cambria" w:eastAsia="Times New Roman" w:hAnsi="Cambria"/>
                <w:color w:val="181717"/>
                <w:sz w:val="20"/>
                <w:szCs w:val="20"/>
              </w:rPr>
            </w:pPr>
          </w:p>
          <w:p w14:paraId="61406609" w14:textId="77777777" w:rsidR="00690241" w:rsidRPr="00785154" w:rsidRDefault="00690241" w:rsidP="00115D1F">
            <w:pPr>
              <w:spacing w:after="0" w:line="261" w:lineRule="auto"/>
              <w:jc w:val="both"/>
              <w:rPr>
                <w:rFonts w:ascii="Cambria" w:eastAsia="Times New Roman" w:hAnsi="Cambria"/>
                <w:color w:val="181717"/>
                <w:sz w:val="20"/>
                <w:szCs w:val="20"/>
              </w:rPr>
            </w:pPr>
          </w:p>
          <w:p w14:paraId="0C533938" w14:textId="77777777" w:rsidR="00690241" w:rsidRPr="00785154" w:rsidRDefault="00690241" w:rsidP="00115D1F">
            <w:pPr>
              <w:spacing w:after="0" w:line="261" w:lineRule="auto"/>
              <w:jc w:val="both"/>
              <w:rPr>
                <w:rFonts w:ascii="Cambria" w:eastAsia="Times New Roman" w:hAnsi="Cambria"/>
                <w:b/>
                <w:i/>
                <w:color w:val="181717"/>
                <w:sz w:val="10"/>
                <w:szCs w:val="20"/>
              </w:rPr>
            </w:pPr>
          </w:p>
          <w:p w14:paraId="6FC6BF7B" w14:textId="77777777" w:rsidR="00690241" w:rsidRPr="000E4109" w:rsidRDefault="00690241" w:rsidP="00115D1F">
            <w:pPr>
              <w:spacing w:after="0" w:line="261" w:lineRule="auto"/>
              <w:jc w:val="both"/>
              <w:rPr>
                <w:rFonts w:ascii="Cambria" w:eastAsia="Times New Roman" w:hAnsi="Cambria"/>
                <w:b/>
                <w:iCs/>
                <w:color w:val="181717"/>
                <w:sz w:val="20"/>
                <w:szCs w:val="20"/>
              </w:rPr>
            </w:pPr>
            <w:r w:rsidRPr="000E4109">
              <w:rPr>
                <w:rFonts w:ascii="Cambria" w:eastAsia="Times New Roman" w:hAnsi="Cambria"/>
                <w:b/>
                <w:iCs/>
                <w:color w:val="181717"/>
                <w:sz w:val="20"/>
                <w:szCs w:val="20"/>
              </w:rPr>
              <w:t xml:space="preserve">Kata </w:t>
            </w:r>
            <w:proofErr w:type="spellStart"/>
            <w:r w:rsidRPr="000E4109">
              <w:rPr>
                <w:rFonts w:ascii="Cambria" w:eastAsia="Times New Roman" w:hAnsi="Cambria"/>
                <w:b/>
                <w:iCs/>
                <w:color w:val="181717"/>
                <w:sz w:val="20"/>
                <w:szCs w:val="20"/>
              </w:rPr>
              <w:t>Kunci</w:t>
            </w:r>
            <w:proofErr w:type="spellEnd"/>
            <w:r w:rsidRPr="000E4109">
              <w:rPr>
                <w:rFonts w:ascii="Cambria" w:eastAsia="Times New Roman" w:hAnsi="Cambria"/>
                <w:b/>
                <w:iCs/>
                <w:color w:val="181717"/>
                <w:sz w:val="20"/>
                <w:szCs w:val="20"/>
              </w:rPr>
              <w:t>:</w:t>
            </w:r>
          </w:p>
          <w:p w14:paraId="36ACBCFB" w14:textId="42181DF2" w:rsidR="00690241" w:rsidRPr="000E4109" w:rsidRDefault="000734D8" w:rsidP="00115D1F">
            <w:pPr>
              <w:spacing w:after="0" w:line="261" w:lineRule="auto"/>
              <w:jc w:val="both"/>
              <w:rPr>
                <w:rFonts w:ascii="Cambria" w:eastAsia="Times New Roman" w:hAnsi="Cambria"/>
                <w:iCs/>
                <w:color w:val="181717"/>
                <w:sz w:val="20"/>
                <w:szCs w:val="20"/>
              </w:rPr>
            </w:pPr>
            <w:proofErr w:type="spellStart"/>
            <w:r>
              <w:rPr>
                <w:rFonts w:ascii="Cambria" w:eastAsia="Times New Roman" w:hAnsi="Cambria"/>
                <w:iCs/>
                <w:color w:val="181717"/>
                <w:sz w:val="20"/>
                <w:szCs w:val="20"/>
              </w:rPr>
              <w:t>Implementasi</w:t>
            </w:r>
            <w:proofErr w:type="spellEnd"/>
            <w:r>
              <w:rPr>
                <w:rFonts w:ascii="Cambria" w:eastAsia="Times New Roman" w:hAnsi="Cambria"/>
                <w:iCs/>
                <w:color w:val="181717"/>
                <w:sz w:val="20"/>
                <w:szCs w:val="20"/>
              </w:rPr>
              <w:t xml:space="preserve"> </w:t>
            </w:r>
            <w:proofErr w:type="spellStart"/>
            <w:r>
              <w:rPr>
                <w:rFonts w:ascii="Cambria" w:eastAsia="Times New Roman" w:hAnsi="Cambria"/>
                <w:iCs/>
                <w:color w:val="181717"/>
                <w:sz w:val="20"/>
                <w:szCs w:val="20"/>
              </w:rPr>
              <w:t>Kebijakan</w:t>
            </w:r>
            <w:proofErr w:type="spellEnd"/>
            <w:r w:rsidR="00690241" w:rsidRPr="000E4109">
              <w:rPr>
                <w:rFonts w:ascii="Cambria" w:eastAsia="Times New Roman" w:hAnsi="Cambria"/>
                <w:iCs/>
                <w:color w:val="181717"/>
                <w:sz w:val="20"/>
                <w:szCs w:val="20"/>
              </w:rPr>
              <w:t>;</w:t>
            </w:r>
          </w:p>
          <w:p w14:paraId="3319879C" w14:textId="5A6F0DDF" w:rsidR="00690241" w:rsidRPr="000734D8" w:rsidRDefault="000734D8" w:rsidP="00115D1F">
            <w:pPr>
              <w:spacing w:after="0" w:line="261" w:lineRule="auto"/>
              <w:jc w:val="both"/>
              <w:rPr>
                <w:rFonts w:ascii="Cambria" w:eastAsia="Times New Roman" w:hAnsi="Cambria"/>
                <w:iCs/>
                <w:color w:val="181717"/>
                <w:sz w:val="20"/>
                <w:szCs w:val="20"/>
              </w:rPr>
            </w:pPr>
            <w:r>
              <w:rPr>
                <w:rFonts w:ascii="Cambria" w:eastAsia="Times New Roman" w:hAnsi="Cambria"/>
                <w:iCs/>
                <w:color w:val="181717"/>
                <w:sz w:val="20"/>
                <w:szCs w:val="20"/>
              </w:rPr>
              <w:t xml:space="preserve">Program One Village One Product. </w:t>
            </w:r>
          </w:p>
        </w:tc>
        <w:tc>
          <w:tcPr>
            <w:tcW w:w="7111" w:type="dxa"/>
            <w:tcBorders>
              <w:top w:val="single" w:sz="4" w:space="0" w:color="auto"/>
              <w:bottom w:val="single" w:sz="4" w:space="0" w:color="auto"/>
            </w:tcBorders>
          </w:tcPr>
          <w:p w14:paraId="75744475" w14:textId="74F37864" w:rsidR="00690241" w:rsidRPr="000E4109" w:rsidRDefault="00690241" w:rsidP="00115D1F">
            <w:pPr>
              <w:spacing w:after="0"/>
              <w:jc w:val="both"/>
              <w:rPr>
                <w:rFonts w:ascii="Cambria" w:eastAsia="Times New Roman" w:hAnsi="Cambria"/>
                <w:i/>
                <w:iCs/>
                <w:sz w:val="20"/>
                <w:szCs w:val="20"/>
              </w:rPr>
            </w:pPr>
            <w:r w:rsidRPr="000E4109">
              <w:rPr>
                <w:rFonts w:ascii="Cambria" w:eastAsia="Times New Roman" w:hAnsi="Cambria"/>
                <w:b/>
                <w:i/>
                <w:iCs/>
                <w:sz w:val="20"/>
                <w:szCs w:val="20"/>
              </w:rPr>
              <w:t>Abstract:</w:t>
            </w:r>
            <w:r w:rsidRPr="000E4109">
              <w:rPr>
                <w:rFonts w:ascii="Cambria" w:hAnsi="Cambria"/>
                <w:i/>
                <w:iCs/>
              </w:rPr>
              <w:t xml:space="preserve"> </w:t>
            </w:r>
            <w:r w:rsidR="000734D8" w:rsidRPr="000734D8">
              <w:rPr>
                <w:rFonts w:ascii="Cambria" w:eastAsia="Times New Roman" w:hAnsi="Cambria"/>
                <w:i/>
                <w:iCs/>
                <w:sz w:val="20"/>
                <w:szCs w:val="20"/>
              </w:rPr>
              <w:t xml:space="preserve">The One Village One Product (OVOP) program is an innovative program to identify local products that can be developed and then assisted in market expansion. The OVOP program uses a regional potential development approach to produce a global-class local wisdom product but still has regional characteristics by utilizing local resources. This article aims to analyze the implementation of the OVOP Program from the aspects of Communication, Resources, Disposition, and Bureaucratic Structure carried out by the Industry and Trade Office of </w:t>
            </w:r>
            <w:proofErr w:type="spellStart"/>
            <w:r w:rsidR="000734D8" w:rsidRPr="000734D8">
              <w:rPr>
                <w:rFonts w:ascii="Cambria" w:eastAsia="Times New Roman" w:hAnsi="Cambria"/>
                <w:i/>
                <w:iCs/>
                <w:sz w:val="20"/>
                <w:szCs w:val="20"/>
              </w:rPr>
              <w:t>Gowa</w:t>
            </w:r>
            <w:proofErr w:type="spellEnd"/>
            <w:r w:rsidR="000734D8" w:rsidRPr="000734D8">
              <w:rPr>
                <w:rFonts w:ascii="Cambria" w:eastAsia="Times New Roman" w:hAnsi="Cambria"/>
                <w:i/>
                <w:iCs/>
                <w:sz w:val="20"/>
                <w:szCs w:val="20"/>
              </w:rPr>
              <w:t xml:space="preserve"> Regency. This writing uses a descriptive method. Data collection techniques using interviews, observation and documentation then the data obtained will be analyzed using qualitative techniques. The results showed that the implementation of the One Village, One Product Program in </w:t>
            </w:r>
            <w:proofErr w:type="spellStart"/>
            <w:r w:rsidR="000734D8" w:rsidRPr="000734D8">
              <w:rPr>
                <w:rFonts w:ascii="Cambria" w:eastAsia="Times New Roman" w:hAnsi="Cambria"/>
                <w:i/>
                <w:iCs/>
                <w:sz w:val="20"/>
                <w:szCs w:val="20"/>
              </w:rPr>
              <w:t>Gowa</w:t>
            </w:r>
            <w:proofErr w:type="spellEnd"/>
            <w:r w:rsidR="000734D8" w:rsidRPr="000734D8">
              <w:rPr>
                <w:rFonts w:ascii="Cambria" w:eastAsia="Times New Roman" w:hAnsi="Cambria"/>
                <w:i/>
                <w:iCs/>
                <w:sz w:val="20"/>
                <w:szCs w:val="20"/>
              </w:rPr>
              <w:t xml:space="preserve"> Regency has not been carried out effectively due to the absence of Regional Regulations (</w:t>
            </w:r>
            <w:proofErr w:type="spellStart"/>
            <w:r w:rsidR="000734D8" w:rsidRPr="000734D8">
              <w:rPr>
                <w:rFonts w:ascii="Cambria" w:eastAsia="Times New Roman" w:hAnsi="Cambria"/>
                <w:i/>
                <w:iCs/>
                <w:sz w:val="20"/>
                <w:szCs w:val="20"/>
              </w:rPr>
              <w:t>Perda</w:t>
            </w:r>
            <w:proofErr w:type="spellEnd"/>
            <w:r w:rsidR="000734D8" w:rsidRPr="000734D8">
              <w:rPr>
                <w:rFonts w:ascii="Cambria" w:eastAsia="Times New Roman" w:hAnsi="Cambria"/>
                <w:i/>
                <w:iCs/>
                <w:sz w:val="20"/>
                <w:szCs w:val="20"/>
              </w:rPr>
              <w:t>) made, resulting in unclear procedures in its implementation.</w:t>
            </w:r>
          </w:p>
          <w:p w14:paraId="08734613" w14:textId="77777777" w:rsidR="00690241" w:rsidRPr="00785154" w:rsidRDefault="00690241" w:rsidP="00115D1F">
            <w:pPr>
              <w:spacing w:after="0"/>
              <w:jc w:val="both"/>
              <w:rPr>
                <w:rFonts w:ascii="Cambria" w:eastAsia="Times New Roman" w:hAnsi="Cambria"/>
                <w:sz w:val="20"/>
                <w:szCs w:val="20"/>
              </w:rPr>
            </w:pPr>
          </w:p>
          <w:p w14:paraId="49540D43" w14:textId="0CD107A6" w:rsidR="00690241" w:rsidRPr="000E4109" w:rsidRDefault="00690241" w:rsidP="00115D1F">
            <w:pPr>
              <w:spacing w:after="0"/>
              <w:jc w:val="both"/>
              <w:rPr>
                <w:rFonts w:ascii="Cambria" w:eastAsia="Times New Roman" w:hAnsi="Cambria"/>
                <w:iCs/>
                <w:sz w:val="20"/>
                <w:szCs w:val="20"/>
              </w:rPr>
            </w:pPr>
            <w:proofErr w:type="spellStart"/>
            <w:r w:rsidRPr="000E4109">
              <w:rPr>
                <w:rFonts w:ascii="Cambria" w:eastAsia="Times New Roman" w:hAnsi="Cambria"/>
                <w:b/>
                <w:iCs/>
                <w:sz w:val="20"/>
                <w:szCs w:val="20"/>
              </w:rPr>
              <w:t>Abstrak</w:t>
            </w:r>
            <w:proofErr w:type="spellEnd"/>
            <w:r w:rsidRPr="000E4109">
              <w:rPr>
                <w:rFonts w:ascii="Cambria" w:eastAsia="Times New Roman" w:hAnsi="Cambria"/>
                <w:b/>
                <w:iCs/>
                <w:sz w:val="20"/>
                <w:szCs w:val="20"/>
              </w:rPr>
              <w:t>:</w:t>
            </w:r>
            <w:r w:rsidRPr="000E4109">
              <w:rPr>
                <w:rFonts w:ascii="Cambria" w:eastAsia="Times New Roman" w:hAnsi="Cambria"/>
                <w:iCs/>
                <w:sz w:val="20"/>
                <w:szCs w:val="20"/>
              </w:rPr>
              <w:t xml:space="preserve"> </w:t>
            </w:r>
            <w:r w:rsidR="000734D8" w:rsidRPr="000734D8">
              <w:rPr>
                <w:rFonts w:ascii="Cambria" w:eastAsia="Times New Roman" w:hAnsi="Cambria"/>
                <w:iCs/>
                <w:sz w:val="20"/>
                <w:szCs w:val="20"/>
              </w:rPr>
              <w:t xml:space="preserve">Program One Village One Product (OVOP) </w:t>
            </w:r>
            <w:proofErr w:type="spellStart"/>
            <w:r w:rsidR="000734D8" w:rsidRPr="000734D8">
              <w:rPr>
                <w:rFonts w:ascii="Cambria" w:eastAsia="Times New Roman" w:hAnsi="Cambria"/>
                <w:iCs/>
                <w:sz w:val="20"/>
                <w:szCs w:val="20"/>
              </w:rPr>
              <w:t>merupakan</w:t>
            </w:r>
            <w:proofErr w:type="spellEnd"/>
            <w:r w:rsidR="000734D8" w:rsidRPr="000734D8">
              <w:rPr>
                <w:rFonts w:ascii="Cambria" w:eastAsia="Times New Roman" w:hAnsi="Cambria"/>
                <w:iCs/>
                <w:sz w:val="20"/>
                <w:szCs w:val="20"/>
              </w:rPr>
              <w:t xml:space="preserve"> program </w:t>
            </w:r>
            <w:proofErr w:type="spellStart"/>
            <w:r w:rsidR="000734D8" w:rsidRPr="000734D8">
              <w:rPr>
                <w:rFonts w:ascii="Cambria" w:eastAsia="Times New Roman" w:hAnsi="Cambria"/>
                <w:iCs/>
                <w:sz w:val="20"/>
                <w:szCs w:val="20"/>
              </w:rPr>
              <w:t>inovatif</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guna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mengidentifikasi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suatu</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produk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lokal</w:t>
            </w:r>
            <w:proofErr w:type="spellEnd"/>
            <w:r w:rsidR="000734D8" w:rsidRPr="000734D8">
              <w:rPr>
                <w:rFonts w:ascii="Cambria" w:eastAsia="Times New Roman" w:hAnsi="Cambria"/>
                <w:iCs/>
                <w:sz w:val="20"/>
                <w:szCs w:val="20"/>
              </w:rPr>
              <w:t xml:space="preserve"> yang </w:t>
            </w:r>
            <w:proofErr w:type="spellStart"/>
            <w:r w:rsidR="000734D8" w:rsidRPr="000734D8">
              <w:rPr>
                <w:rFonts w:ascii="Cambria" w:eastAsia="Times New Roman" w:hAnsi="Cambria"/>
                <w:iCs/>
                <w:sz w:val="20"/>
                <w:szCs w:val="20"/>
              </w:rPr>
              <w:t>dapat</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dikembangkan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untuk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kemudian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didampingi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dalam</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perluasan</w:t>
            </w:r>
            <w:proofErr w:type="spellEnd"/>
            <w:r w:rsidR="000734D8" w:rsidRPr="000734D8">
              <w:rPr>
                <w:rFonts w:ascii="Cambria" w:eastAsia="Times New Roman" w:hAnsi="Cambria"/>
                <w:iCs/>
                <w:sz w:val="20"/>
                <w:szCs w:val="20"/>
              </w:rPr>
              <w:t xml:space="preserve"> pasar. Program OVOP </w:t>
            </w:r>
            <w:proofErr w:type="spellStart"/>
            <w:r w:rsidR="000734D8" w:rsidRPr="000734D8">
              <w:rPr>
                <w:rFonts w:ascii="Cambria" w:eastAsia="Times New Roman" w:hAnsi="Cambria"/>
                <w:iCs/>
                <w:sz w:val="20"/>
                <w:szCs w:val="20"/>
              </w:rPr>
              <w:t>menggunakan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pendekatan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pengemba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ngan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potensi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daerah</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untuk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menghasilkan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satu</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produk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kearifan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lokal</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berkelas</w:t>
            </w:r>
            <w:proofErr w:type="spellEnd"/>
            <w:r w:rsidR="000734D8" w:rsidRPr="000734D8">
              <w:rPr>
                <w:rFonts w:ascii="Cambria" w:eastAsia="Times New Roman" w:hAnsi="Cambria"/>
                <w:iCs/>
                <w:sz w:val="20"/>
                <w:szCs w:val="20"/>
              </w:rPr>
              <w:t xml:space="preserve"> global </w:t>
            </w:r>
            <w:proofErr w:type="spellStart"/>
            <w:r w:rsidR="000734D8" w:rsidRPr="000734D8">
              <w:rPr>
                <w:rFonts w:ascii="Cambria" w:eastAsia="Times New Roman" w:hAnsi="Cambria"/>
                <w:iCs/>
                <w:sz w:val="20"/>
                <w:szCs w:val="20"/>
              </w:rPr>
              <w:t>namun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tetap</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memiliki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ciri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khas</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daerah</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dengan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memanfaatkan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sumber</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daya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lokal</w:t>
            </w:r>
            <w:proofErr w:type="spellEnd"/>
            <w:r w:rsidR="000734D8" w:rsidRPr="000734D8">
              <w:rPr>
                <w:rFonts w:ascii="Cambria" w:eastAsia="Times New Roman" w:hAnsi="Cambria"/>
                <w:iCs/>
                <w:sz w:val="20"/>
                <w:szCs w:val="20"/>
              </w:rPr>
              <w:t xml:space="preserve">. Artikel </w:t>
            </w:r>
            <w:proofErr w:type="spellStart"/>
            <w:r w:rsidR="000734D8" w:rsidRPr="000734D8">
              <w:rPr>
                <w:rFonts w:ascii="Cambria" w:eastAsia="Times New Roman" w:hAnsi="Cambria"/>
                <w:iCs/>
                <w:sz w:val="20"/>
                <w:szCs w:val="20"/>
              </w:rPr>
              <w:t>ini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bertujuan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untuk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menganalisis</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implementasi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dari</w:t>
            </w:r>
            <w:proofErr w:type="spellEnd"/>
            <w:r w:rsidR="000734D8" w:rsidRPr="000734D8">
              <w:rPr>
                <w:rFonts w:ascii="Cambria" w:eastAsia="Times New Roman" w:hAnsi="Cambria"/>
                <w:iCs/>
                <w:sz w:val="20"/>
                <w:szCs w:val="20"/>
              </w:rPr>
              <w:t xml:space="preserve"> Program OVOP </w:t>
            </w:r>
            <w:proofErr w:type="spellStart"/>
            <w:r w:rsidR="000734D8" w:rsidRPr="000734D8">
              <w:rPr>
                <w:rFonts w:ascii="Cambria" w:eastAsia="Times New Roman" w:hAnsi="Cambria"/>
                <w:iCs/>
                <w:sz w:val="20"/>
                <w:szCs w:val="20"/>
              </w:rPr>
              <w:t>dilihat</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dari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Aspek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Komunikasi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Sumber</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Daya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Disposisi</w:t>
            </w:r>
            <w:proofErr w:type="spellEnd"/>
            <w:r w:rsidR="000734D8" w:rsidRPr="000734D8">
              <w:rPr>
                <w:rFonts w:ascii="Cambria" w:eastAsia="Times New Roman" w:hAnsi="Cambria"/>
                <w:iCs/>
                <w:sz w:val="20"/>
                <w:szCs w:val="20"/>
              </w:rPr>
              <w:t xml:space="preserve">, dan </w:t>
            </w:r>
            <w:proofErr w:type="spellStart"/>
            <w:r w:rsidR="000734D8" w:rsidRPr="000734D8">
              <w:rPr>
                <w:rFonts w:ascii="Cambria" w:eastAsia="Times New Roman" w:hAnsi="Cambria"/>
                <w:iCs/>
                <w:sz w:val="20"/>
                <w:szCs w:val="20"/>
              </w:rPr>
              <w:t>Struktur</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Birokrasi</w:t>
            </w:r>
            <w:proofErr w:type="spellEnd"/>
            <w:r w:rsidR="000734D8" w:rsidRPr="000734D8">
              <w:rPr>
                <w:rFonts w:ascii="Cambria" w:eastAsia="Times New Roman" w:hAnsi="Cambria"/>
                <w:iCs/>
                <w:sz w:val="20"/>
                <w:szCs w:val="20"/>
              </w:rPr>
              <w:t xml:space="preserve"> yang </w:t>
            </w:r>
            <w:proofErr w:type="spellStart"/>
            <w:r w:rsidR="000734D8" w:rsidRPr="000734D8">
              <w:rPr>
                <w:rFonts w:ascii="Cambria" w:eastAsia="Times New Roman" w:hAnsi="Cambria"/>
                <w:iCs/>
                <w:sz w:val="20"/>
                <w:szCs w:val="20"/>
              </w:rPr>
              <w:t>dilaksanakan</w:t>
            </w:r>
            <w:proofErr w:type="spellEnd"/>
            <w:r w:rsidR="000734D8" w:rsidRPr="000734D8">
              <w:rPr>
                <w:rFonts w:ascii="Cambria" w:eastAsia="Times New Roman" w:hAnsi="Cambria"/>
                <w:iCs/>
                <w:sz w:val="20"/>
                <w:szCs w:val="20"/>
              </w:rPr>
              <w:t xml:space="preserve"> oleh Dinas Perindustrian dan </w:t>
            </w:r>
            <w:proofErr w:type="spellStart"/>
            <w:r w:rsidR="000734D8" w:rsidRPr="000734D8">
              <w:rPr>
                <w:rFonts w:ascii="Cambria" w:eastAsia="Times New Roman" w:hAnsi="Cambria"/>
                <w:iCs/>
                <w:sz w:val="20"/>
                <w:szCs w:val="20"/>
              </w:rPr>
              <w:t>Perdagangan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Kabupaten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Gowa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Penulisan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ini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menggunakan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metode</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deksriktif</w:t>
            </w:r>
            <w:proofErr w:type="spellEnd"/>
            <w:r w:rsidR="000734D8" w:rsidRPr="000734D8">
              <w:rPr>
                <w:rFonts w:ascii="Cambria" w:eastAsia="Times New Roman" w:hAnsi="Cambria"/>
                <w:iCs/>
                <w:sz w:val="20"/>
                <w:szCs w:val="20"/>
              </w:rPr>
              <w:t xml:space="preserve">. Teknik </w:t>
            </w:r>
            <w:proofErr w:type="spellStart"/>
            <w:r w:rsidR="000734D8" w:rsidRPr="000734D8">
              <w:rPr>
                <w:rFonts w:ascii="Cambria" w:eastAsia="Times New Roman" w:hAnsi="Cambria"/>
                <w:iCs/>
                <w:sz w:val="20"/>
                <w:szCs w:val="20"/>
              </w:rPr>
              <w:t>pengumpulan</w:t>
            </w:r>
            <w:proofErr w:type="spellEnd"/>
            <w:r w:rsidR="000734D8" w:rsidRPr="000734D8">
              <w:rPr>
                <w:rFonts w:ascii="Cambria" w:eastAsia="Times New Roman" w:hAnsi="Cambria"/>
                <w:iCs/>
                <w:sz w:val="20"/>
                <w:szCs w:val="20"/>
              </w:rPr>
              <w:t xml:space="preserve"> data </w:t>
            </w:r>
            <w:proofErr w:type="spellStart"/>
            <w:r w:rsidR="000734D8" w:rsidRPr="000734D8">
              <w:rPr>
                <w:rFonts w:ascii="Cambria" w:eastAsia="Times New Roman" w:hAnsi="Cambria"/>
                <w:iCs/>
                <w:sz w:val="20"/>
                <w:szCs w:val="20"/>
              </w:rPr>
              <w:t>menggunakan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wawancara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observasi</w:t>
            </w:r>
            <w:proofErr w:type="spellEnd"/>
            <w:r w:rsidR="000734D8" w:rsidRPr="000734D8">
              <w:rPr>
                <w:rFonts w:ascii="Cambria" w:eastAsia="Times New Roman" w:hAnsi="Cambria"/>
                <w:iCs/>
                <w:sz w:val="20"/>
                <w:szCs w:val="20"/>
              </w:rPr>
              <w:t xml:space="preserve"> dan </w:t>
            </w:r>
            <w:proofErr w:type="spellStart"/>
            <w:r w:rsidR="000734D8" w:rsidRPr="000734D8">
              <w:rPr>
                <w:rFonts w:ascii="Cambria" w:eastAsia="Times New Roman" w:hAnsi="Cambria"/>
                <w:iCs/>
                <w:sz w:val="20"/>
                <w:szCs w:val="20"/>
              </w:rPr>
              <w:t>dokumentasi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kemudian</w:t>
            </w:r>
            <w:proofErr w:type="spellEnd"/>
            <w:r w:rsidR="000734D8" w:rsidRPr="000734D8">
              <w:rPr>
                <w:rFonts w:ascii="Cambria" w:eastAsia="Times New Roman" w:hAnsi="Cambria"/>
                <w:iCs/>
                <w:sz w:val="20"/>
                <w:szCs w:val="20"/>
              </w:rPr>
              <w:t xml:space="preserve"> data yang </w:t>
            </w:r>
            <w:proofErr w:type="spellStart"/>
            <w:r w:rsidR="000734D8" w:rsidRPr="000734D8">
              <w:rPr>
                <w:rFonts w:ascii="Cambria" w:eastAsia="Times New Roman" w:hAnsi="Cambria"/>
                <w:iCs/>
                <w:sz w:val="20"/>
                <w:szCs w:val="20"/>
              </w:rPr>
              <w:t>diperoleh</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akan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dianalisis</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dengan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menggunakan</w:t>
            </w:r>
            <w:proofErr w:type="spellEnd"/>
            <w:r w:rsidR="000734D8" w:rsidRPr="000734D8">
              <w:rPr>
                <w:rFonts w:ascii="Cambria" w:eastAsia="Times New Roman" w:hAnsi="Cambria"/>
                <w:iCs/>
                <w:sz w:val="20"/>
                <w:szCs w:val="20"/>
              </w:rPr>
              <w:t xml:space="preserve"> Teknik </w:t>
            </w:r>
            <w:proofErr w:type="spellStart"/>
            <w:r w:rsidR="000734D8" w:rsidRPr="000734D8">
              <w:rPr>
                <w:rFonts w:ascii="Cambria" w:eastAsia="Times New Roman" w:hAnsi="Cambria"/>
                <w:iCs/>
                <w:sz w:val="20"/>
                <w:szCs w:val="20"/>
              </w:rPr>
              <w:t>kualitatif</w:t>
            </w:r>
            <w:proofErr w:type="spellEnd"/>
            <w:r w:rsidR="000734D8" w:rsidRPr="000734D8">
              <w:rPr>
                <w:rFonts w:ascii="Cambria" w:eastAsia="Times New Roman" w:hAnsi="Cambria"/>
                <w:iCs/>
                <w:sz w:val="20"/>
                <w:szCs w:val="20"/>
              </w:rPr>
              <w:t xml:space="preserve">. Hasil </w:t>
            </w:r>
            <w:proofErr w:type="spellStart"/>
            <w:r w:rsidR="000734D8" w:rsidRPr="000734D8">
              <w:rPr>
                <w:rFonts w:ascii="Cambria" w:eastAsia="Times New Roman" w:hAnsi="Cambria"/>
                <w:iCs/>
                <w:sz w:val="20"/>
                <w:szCs w:val="20"/>
              </w:rPr>
              <w:t>penelitian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menunjukkan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bahwa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Pelaksanaan</w:t>
            </w:r>
            <w:proofErr w:type="spellEnd"/>
            <w:r w:rsidR="000734D8" w:rsidRPr="000734D8">
              <w:rPr>
                <w:rFonts w:ascii="Cambria" w:eastAsia="Times New Roman" w:hAnsi="Cambria"/>
                <w:iCs/>
                <w:sz w:val="20"/>
                <w:szCs w:val="20"/>
              </w:rPr>
              <w:t xml:space="preserve"> Program One Village, One Product di </w:t>
            </w:r>
            <w:proofErr w:type="spellStart"/>
            <w:r w:rsidR="000734D8" w:rsidRPr="000734D8">
              <w:rPr>
                <w:rFonts w:ascii="Cambria" w:eastAsia="Times New Roman" w:hAnsi="Cambria"/>
                <w:iCs/>
                <w:sz w:val="20"/>
                <w:szCs w:val="20"/>
              </w:rPr>
              <w:t>Kabupaten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Gowa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belum</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terlaksana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dengan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efektif</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dikarenakan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tidak</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adanya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Peraturan</w:t>
            </w:r>
            <w:proofErr w:type="spellEnd"/>
            <w:r w:rsidR="000734D8" w:rsidRPr="000734D8">
              <w:rPr>
                <w:rFonts w:ascii="Cambria" w:eastAsia="Times New Roman" w:hAnsi="Cambria"/>
                <w:iCs/>
                <w:sz w:val="20"/>
                <w:szCs w:val="20"/>
              </w:rPr>
              <w:t xml:space="preserve"> Daerah (</w:t>
            </w:r>
            <w:proofErr w:type="spellStart"/>
            <w:r w:rsidR="000734D8" w:rsidRPr="000734D8">
              <w:rPr>
                <w:rFonts w:ascii="Cambria" w:eastAsia="Times New Roman" w:hAnsi="Cambria"/>
                <w:iCs/>
                <w:sz w:val="20"/>
                <w:szCs w:val="20"/>
              </w:rPr>
              <w:t>Perda</w:t>
            </w:r>
            <w:proofErr w:type="spellEnd"/>
            <w:r w:rsidR="000734D8" w:rsidRPr="000734D8">
              <w:rPr>
                <w:rFonts w:ascii="Cambria" w:eastAsia="Times New Roman" w:hAnsi="Cambria"/>
                <w:iCs/>
                <w:sz w:val="20"/>
                <w:szCs w:val="20"/>
              </w:rPr>
              <w:t xml:space="preserve">) yang </w:t>
            </w:r>
            <w:proofErr w:type="spellStart"/>
            <w:r w:rsidR="000734D8" w:rsidRPr="000734D8">
              <w:rPr>
                <w:rFonts w:ascii="Cambria" w:eastAsia="Times New Roman" w:hAnsi="Cambria"/>
                <w:iCs/>
                <w:sz w:val="20"/>
                <w:szCs w:val="20"/>
              </w:rPr>
              <w:t>dibuat</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sehingga</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terjadi</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ketidakjelasan</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prosedur</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dalam</w:t>
            </w:r>
            <w:proofErr w:type="spellEnd"/>
            <w:r w:rsidR="000734D8" w:rsidRPr="000734D8">
              <w:rPr>
                <w:rFonts w:ascii="Cambria" w:eastAsia="Times New Roman" w:hAnsi="Cambria"/>
                <w:iCs/>
                <w:sz w:val="20"/>
                <w:szCs w:val="20"/>
              </w:rPr>
              <w:t xml:space="preserve"> </w:t>
            </w:r>
            <w:proofErr w:type="spellStart"/>
            <w:r w:rsidR="000734D8" w:rsidRPr="000734D8">
              <w:rPr>
                <w:rFonts w:ascii="Cambria" w:eastAsia="Times New Roman" w:hAnsi="Cambria"/>
                <w:iCs/>
                <w:sz w:val="20"/>
                <w:szCs w:val="20"/>
              </w:rPr>
              <w:t>pelaksanaannya</w:t>
            </w:r>
            <w:proofErr w:type="spellEnd"/>
            <w:r w:rsidR="000734D8" w:rsidRPr="000734D8">
              <w:rPr>
                <w:rFonts w:ascii="Cambria" w:eastAsia="Times New Roman" w:hAnsi="Cambria"/>
                <w:iCs/>
                <w:sz w:val="20"/>
                <w:szCs w:val="20"/>
              </w:rPr>
              <w:t>.</w:t>
            </w:r>
          </w:p>
          <w:p w14:paraId="388D8C52" w14:textId="77777777" w:rsidR="00690241" w:rsidRPr="00785154" w:rsidRDefault="00690241" w:rsidP="00115D1F">
            <w:pPr>
              <w:spacing w:after="0"/>
              <w:jc w:val="both"/>
              <w:rPr>
                <w:rFonts w:ascii="Cambria" w:hAnsi="Cambria"/>
                <w:sz w:val="20"/>
                <w:szCs w:val="20"/>
              </w:rPr>
            </w:pPr>
          </w:p>
        </w:tc>
      </w:tr>
    </w:tbl>
    <w:p w14:paraId="10BE7711" w14:textId="77777777" w:rsidR="00690241" w:rsidRDefault="00690241" w:rsidP="00690241">
      <w:pPr>
        <w:pStyle w:val="Heading1"/>
        <w:numPr>
          <w:ilvl w:val="0"/>
          <w:numId w:val="0"/>
        </w:numPr>
        <w:spacing w:before="0" w:after="0"/>
        <w:rPr>
          <w:rFonts w:ascii="Cambria" w:hAnsi="Cambria"/>
          <w:b/>
          <w:sz w:val="22"/>
          <w:szCs w:val="22"/>
          <w:lang w:val="en-US"/>
        </w:rPr>
      </w:pPr>
    </w:p>
    <w:p w14:paraId="7F91D93A" w14:textId="7D03AADA" w:rsidR="00690241" w:rsidRPr="00A4325D" w:rsidRDefault="00690241" w:rsidP="00690241">
      <w:pPr>
        <w:pStyle w:val="Heading1"/>
        <w:numPr>
          <w:ilvl w:val="0"/>
          <w:numId w:val="0"/>
        </w:numPr>
        <w:spacing w:before="0" w:after="0"/>
        <w:rPr>
          <w:rFonts w:ascii="Cambria" w:hAnsi="Cambria"/>
          <w:b/>
          <w:sz w:val="22"/>
          <w:szCs w:val="22"/>
          <w:lang w:val="en-US"/>
        </w:rPr>
      </w:pPr>
      <w:r>
        <w:rPr>
          <w:rFonts w:ascii="Cambria" w:hAnsi="Cambria"/>
          <w:b/>
          <w:sz w:val="22"/>
          <w:szCs w:val="22"/>
          <w:lang w:val="en-US"/>
        </w:rPr>
        <w:t xml:space="preserve">PENDAHULUAN </w:t>
      </w:r>
    </w:p>
    <w:p w14:paraId="4ACAA5B2" w14:textId="77777777" w:rsidR="005F4F32" w:rsidRPr="005F4F32" w:rsidRDefault="005F4F32" w:rsidP="005F4F32">
      <w:pPr>
        <w:spacing w:after="0" w:line="240" w:lineRule="auto"/>
        <w:ind w:firstLine="720"/>
        <w:jc w:val="both"/>
        <w:rPr>
          <w:rFonts w:ascii="Cambria" w:hAnsi="Cambria"/>
          <w:noProof/>
        </w:rPr>
      </w:pPr>
      <w:r w:rsidRPr="005F4F32">
        <w:rPr>
          <w:rFonts w:ascii="Cambria" w:hAnsi="Cambria"/>
          <w:noProof/>
        </w:rPr>
        <w:t xml:space="preserve">Otonomi daerah adalah wujud dari kemandirian pemerintah daerah dalam penyelenggaraan pemerintahan yang salah satu tujuannya untuk mempercepat terwujudnya kesejahteraan  masyarakat melalui peningkatan pelayanan, pemberdayaan, dan peran serta masyarakat. Disisi lain dengan adanya otonomi daerah diharapkan tercipta peningkatan daya saing daerah dengan tetap mengedepankan prinsip demokrasi, pemerataan, keadilan, dan kekhasan suatu daerah dalam sistem Negara Kesatuan Republik Indonesia (NKRI). Otonomi </w:t>
      </w:r>
      <w:r w:rsidRPr="005F4F32">
        <w:rPr>
          <w:rFonts w:ascii="Cambria" w:hAnsi="Cambria"/>
          <w:noProof/>
        </w:rPr>
        <w:lastRenderedPageBreak/>
        <w:t>daerah juga menjadi pintu gerbang bagi pemerintah daerah untuk memaksimalkan pembangunan daerah dengan berdasar pada nilai dan potensi daerahnya masing-masing. Dengan begitu pemerintah kabupaten dan kota memiliki kewenangan untuk merumuskan suatu kebijakan maupun program pembangunan di wilayahnya sesuai dengan aspirasi dan kebutuhan daerahnya.</w:t>
      </w:r>
    </w:p>
    <w:p w14:paraId="5B436CF0" w14:textId="77777777" w:rsidR="005F4F32" w:rsidRPr="005F4F32" w:rsidRDefault="005F4F32" w:rsidP="005F4F32">
      <w:pPr>
        <w:spacing w:after="0" w:line="240" w:lineRule="auto"/>
        <w:ind w:firstLine="720"/>
        <w:jc w:val="both"/>
        <w:rPr>
          <w:rFonts w:ascii="Cambria" w:hAnsi="Cambria"/>
          <w:noProof/>
        </w:rPr>
      </w:pPr>
      <w:r w:rsidRPr="005F4F32">
        <w:rPr>
          <w:rFonts w:ascii="Cambria" w:hAnsi="Cambria"/>
          <w:noProof/>
        </w:rPr>
        <w:t>Salah satu program yang bersifat inovatif  dewasa ini adalah program one village, one product. Program ini merupakan suatu program bersifat strategis guna mengidentifikasi suatu produk local yang dapat dikembangkan untuk kemudian didampingi dalam perluasan pasar produk tersebut. Program one village, one product ini menggunakan pendekatan pengembangan potensi daerah disatu wilayah untuk menghasilkan satu produk kearifan lokal, berkelas global namun tetap memilki ciri khas daerah dengan memanfaatkan sumber daya lokal. Penggunaan kata satu desa sifatnya tidaklah mengikat, satu desa ini dapat kemudian diperluas skalanya menjadi kecamatan, kabupaten atau kota, walaupun kesatuan wilayah lainnya sesuai dengan potensi dan skala usaha secara ekonomis dimasing-masing daerah.</w:t>
      </w:r>
    </w:p>
    <w:p w14:paraId="44B713C5" w14:textId="77777777" w:rsidR="005F4F32" w:rsidRPr="005F4F32" w:rsidRDefault="005F4F32" w:rsidP="005F4F32">
      <w:pPr>
        <w:spacing w:after="0" w:line="240" w:lineRule="auto"/>
        <w:ind w:firstLine="720"/>
        <w:jc w:val="both"/>
        <w:rPr>
          <w:rFonts w:ascii="Cambria" w:hAnsi="Cambria"/>
          <w:noProof/>
        </w:rPr>
      </w:pPr>
      <w:r w:rsidRPr="005F4F32">
        <w:rPr>
          <w:rFonts w:ascii="Cambria" w:hAnsi="Cambria"/>
          <w:noProof/>
        </w:rPr>
        <w:t>Kabupaten Gowa sebagai salah satu daerah otonom diwilayah Indonesia turut serta menjalankan program One Village, One Product. Program ini merupakan sebuah bentuk revitalisasi ekonomi yang dilakukan oleh pemerintah kabupaten gowa, dimana didalam pelaksanaan program ini melibatkan masyarakat untuk turut serta mengembangkan sebuah produk yang kemudian dimasa yang akan datang produk tersebut akan menjadi produk khas dan kebanggaan wilayah local serta Program one village one product pada dasarnya merupakan salah satu upaya dari Pemerintah Kabupaten Gowa guna meningkatkan sektor ekonomi kerakyatan sekaligus sebagai salah satu upaya perluasan lapangan pekerjaan bagi masyarakat kabupaten gowa. Namun ada beberapa hal yang perlu diperhatikan oleh pemerintah dalam mengimplementasikan Program One Village, One Product yaitu : pertama, untuk menjalankan program tersebut dibutuhkan peraturan pemerintah yang jelas sebagai pedoman dalam menjalankan program tersebut agar tidak terjadi kesalahan-kesalahan prosedur saat program tersebut diimplementasikan. Kedua, untuk mengembangkan suatu produk lokal dibutuhkan dukungan dari pelaku industri dan Kerjasama yang baik antar pemerintah, pelaku industri dan masyarakat untuk mencapai tujuan dari program OVOP. Ketiga, produk yang akan dikembangkan ini harus memiliki nilai kompetitif baik dipasal lokal hingga nasional atau bahkan menembus pasar global.</w:t>
      </w:r>
    </w:p>
    <w:p w14:paraId="72B01618" w14:textId="3E7E4B93" w:rsidR="00690241" w:rsidRDefault="005F4F32" w:rsidP="005F4F32">
      <w:pPr>
        <w:spacing w:after="0" w:line="240" w:lineRule="auto"/>
        <w:ind w:firstLine="720"/>
        <w:jc w:val="both"/>
        <w:rPr>
          <w:rFonts w:ascii="Cambria" w:hAnsi="Cambria"/>
        </w:rPr>
      </w:pPr>
      <w:r w:rsidRPr="005F4F32">
        <w:rPr>
          <w:rFonts w:ascii="Cambria" w:hAnsi="Cambria"/>
          <w:noProof/>
        </w:rPr>
        <w:t xml:space="preserve">Dasar hukum penerapan Program One Village One Product (OVOP) adalah Keputusan Menteri Perindustrian, Nomor: 78/M-IND/PER/9/2007, tentang Peningkatan Efektifitas Pengembangan IKM Melalui Pendekatan Satu Desa Satu Produk (One Village One Product-OVOP) di Sentra. Regulasi ini sinergi dengan Visi Bupati Gowa dalam mewujudkan masyarakat yang berkualitas, mandiri dan berdaya saing dengan tata kelola pemerintahan yang baik. Demikian pula dengan Misi Bupati Gowa meningkatkan Pembinaan Industri Kecil dan Menengah (IKM) dengan menitikberatkan pada Pemanfaatan Sumber Daya Lokal serta optimalisasi pemanfaatan Kawasan Industri Gowa. Namun dalam perkembangannya program one village one product sejauh ini belum memberikan dampak signifikan terhadap peningkatan kesejahteraan masyarakat Kabupaten Gowa terkhusus kepada 14 Sentra IKM yang menjadi mitra binaan dari dinas perindustrian dan perdagaangan. Upaya untuk menjalankan dan mengembangkan program One Village, One Product dikabupaten Gowa harusnya dibarengi dengan mengeluarkan kebijakan tersendiri yang menyangkut dengan program tersebut. Belum adanya kebijakan khusus yang dikeluarkan oleh pemerintah Kabupaten Gowa menyebabkan adanya Ketidakjelasan prosedur pelaksanaan program one village one product. Sejauh ini pemerintah Kabupaten Gowa masih berpedoman pada aturan pemerintah pusat yakni, peraturan menteri perindustrian No, 78 Tahun 2007 Tentang Peningkatan Efektifitas pengembangan industri kecil dan menengah melalui pendekatan satu desa  satu produk. Dengan tidak adanya peraturan daerah yang di keluarkan oleh pemerintah kabupaten Gowa maka satu-satunya kebijakan yang menjadi pedoman adalah </w:t>
      </w:r>
      <w:r w:rsidRPr="005F4F32">
        <w:rPr>
          <w:rFonts w:ascii="Cambria" w:hAnsi="Cambria"/>
          <w:noProof/>
        </w:rPr>
        <w:lastRenderedPageBreak/>
        <w:t>peraturan dari tingkat pusat yang secara substansial kebijakan tersebut bersifat umum dan tidak mendetail berdasarkan ciri khas dan keadaan lingkungan sosial, ekonomi, dan politik di daerah pelaksana program OVOP dalam hal ini Kabupaten Gowa. Hal inilah yang mendasari penelitian ini dilakukan untuk melihat bagaimana pemerintah Kabupaten Gowa melaksanakan program OVOP tanpa adanya peraturan daerah (Perda) yang dibuat.</w:t>
      </w:r>
    </w:p>
    <w:p w14:paraId="34C10B54" w14:textId="77777777" w:rsidR="00690241" w:rsidRDefault="00690241" w:rsidP="00690241">
      <w:pPr>
        <w:pStyle w:val="BodyText"/>
        <w:spacing w:line="240" w:lineRule="auto"/>
        <w:ind w:firstLine="0"/>
        <w:rPr>
          <w:rFonts w:ascii="Cambria" w:hAnsi="Cambria"/>
          <w:b/>
          <w:sz w:val="22"/>
          <w:szCs w:val="22"/>
          <w:lang w:val="en-US"/>
        </w:rPr>
      </w:pPr>
    </w:p>
    <w:p w14:paraId="6CDC7832" w14:textId="77777777" w:rsidR="00690241" w:rsidRPr="00785154" w:rsidRDefault="00690241" w:rsidP="00690241">
      <w:pPr>
        <w:pStyle w:val="BodyText"/>
        <w:spacing w:line="240" w:lineRule="auto"/>
        <w:ind w:firstLine="0"/>
        <w:jc w:val="center"/>
        <w:rPr>
          <w:rFonts w:ascii="Cambria" w:hAnsi="Cambria"/>
          <w:b/>
          <w:sz w:val="22"/>
          <w:szCs w:val="22"/>
          <w:lang w:val="en-US"/>
        </w:rPr>
      </w:pPr>
      <w:r>
        <w:rPr>
          <w:rFonts w:ascii="Cambria" w:hAnsi="Cambria"/>
          <w:b/>
          <w:sz w:val="22"/>
          <w:szCs w:val="22"/>
          <w:lang w:val="en-US"/>
        </w:rPr>
        <w:t>METODE PENELITIAN</w:t>
      </w:r>
    </w:p>
    <w:p w14:paraId="3D77F96C" w14:textId="142711B1" w:rsidR="00690241" w:rsidRDefault="005F4F32" w:rsidP="005F4F32">
      <w:pPr>
        <w:pStyle w:val="BodyText"/>
        <w:spacing w:line="240" w:lineRule="auto"/>
        <w:ind w:firstLine="720"/>
        <w:rPr>
          <w:rFonts w:ascii="Cambria" w:eastAsiaTheme="minorHAnsi" w:hAnsi="Cambria" w:cstheme="minorBidi"/>
          <w:noProof/>
          <w:spacing w:val="0"/>
          <w:sz w:val="22"/>
          <w:szCs w:val="22"/>
          <w:lang w:val="en-US" w:eastAsia="en-US"/>
        </w:rPr>
      </w:pPr>
      <w:r w:rsidRPr="005F4F32">
        <w:rPr>
          <w:rFonts w:ascii="Cambria" w:eastAsiaTheme="minorHAnsi" w:hAnsi="Cambria" w:cstheme="minorBidi"/>
          <w:noProof/>
          <w:spacing w:val="0"/>
          <w:sz w:val="22"/>
          <w:szCs w:val="22"/>
          <w:lang w:val="en-US" w:eastAsia="en-US"/>
        </w:rPr>
        <w:t>Penelitian ini menggunakan pendekatan kualitatif dan jenis pendekatannya adalah studi kasus yakni implementasi kebijakan pemerintah daerah dalam program one village, one product di Kabupaten Gowa. Teknik pengumpulan data yang digunakan melakukan observasi, wawancara,  dokumentasi, dan studi pustaka. Selanjutnya data yang diperoleh di lapangan akan dianalisis dengan menggunakan Teknik kualitatif. Penentuan informan kunci menggunakan Teknik purposive sampling yakni Teknik pengambilan sampel subjektif dengan maksud atau tujuan tertentu dengan asumsi informan memiliki informasi yang dibutuhkan untuk penelitian ini. Informan dalam penelitian ini adalah Kepala Bidang Dinas Perindustrian dan Perdagangan, Pelaku industri bata merah, pelaku industri sirup markisa, pelaku industri kerajianan tenun. Analisis data yang digunakan adalah kualitatif dimana analisis didasarkan pada data yang diperoleh. Berdasarkan teori George Edward III analisis implementasi kebijakan terdiri dari empat indikator yaitu komunikasi, sumber daya, disposisi, dan struktur birokrasi.</w:t>
      </w:r>
    </w:p>
    <w:p w14:paraId="27ABC8D7" w14:textId="77777777" w:rsidR="005F4F32" w:rsidRPr="00785154" w:rsidRDefault="005F4F32" w:rsidP="005F4F32">
      <w:pPr>
        <w:pStyle w:val="BodyText"/>
        <w:spacing w:line="240" w:lineRule="auto"/>
        <w:ind w:firstLine="720"/>
        <w:rPr>
          <w:rFonts w:ascii="Cambria" w:hAnsi="Cambria"/>
          <w:sz w:val="22"/>
          <w:szCs w:val="22"/>
          <w:lang w:val="en-US"/>
        </w:rPr>
      </w:pPr>
    </w:p>
    <w:p w14:paraId="3EA8784E" w14:textId="77777777" w:rsidR="00690241" w:rsidRPr="00785154" w:rsidRDefault="00690241" w:rsidP="00690241">
      <w:pPr>
        <w:pStyle w:val="BodyText"/>
        <w:spacing w:line="240" w:lineRule="auto"/>
        <w:ind w:firstLine="0"/>
        <w:jc w:val="center"/>
        <w:rPr>
          <w:rFonts w:ascii="Cambria" w:hAnsi="Cambria"/>
          <w:b/>
          <w:sz w:val="22"/>
          <w:szCs w:val="22"/>
          <w:lang w:val="en-US"/>
        </w:rPr>
      </w:pPr>
      <w:r>
        <w:rPr>
          <w:rFonts w:ascii="Cambria" w:hAnsi="Cambria"/>
          <w:b/>
          <w:sz w:val="22"/>
          <w:szCs w:val="22"/>
          <w:lang w:val="en-US"/>
        </w:rPr>
        <w:t>HASIL DAN DISKUSI</w:t>
      </w:r>
    </w:p>
    <w:p w14:paraId="4336ACBF" w14:textId="77777777" w:rsidR="005F4F32" w:rsidRPr="005F4F32" w:rsidRDefault="005F4F32" w:rsidP="005F4F32">
      <w:pPr>
        <w:spacing w:after="0" w:line="240" w:lineRule="auto"/>
        <w:jc w:val="both"/>
        <w:rPr>
          <w:rFonts w:asciiTheme="majorHAnsi" w:hAnsiTheme="majorHAnsi" w:cs="Arial"/>
          <w:b/>
          <w:shd w:val="clear" w:color="auto" w:fill="FFFFFF"/>
        </w:rPr>
      </w:pPr>
      <w:proofErr w:type="spellStart"/>
      <w:r w:rsidRPr="005F4F32">
        <w:rPr>
          <w:rFonts w:asciiTheme="majorHAnsi" w:hAnsiTheme="majorHAnsi" w:cs="Arial"/>
          <w:b/>
        </w:rPr>
        <w:t>Implementasi</w:t>
      </w:r>
      <w:proofErr w:type="spellEnd"/>
      <w:r w:rsidRPr="005F4F32">
        <w:rPr>
          <w:rFonts w:asciiTheme="majorHAnsi" w:hAnsiTheme="majorHAnsi" w:cs="Arial"/>
          <w:b/>
        </w:rPr>
        <w:t xml:space="preserve"> </w:t>
      </w:r>
      <w:proofErr w:type="spellStart"/>
      <w:r w:rsidRPr="005F4F32">
        <w:rPr>
          <w:rFonts w:asciiTheme="majorHAnsi" w:hAnsiTheme="majorHAnsi" w:cs="Arial"/>
          <w:b/>
        </w:rPr>
        <w:t>kebijakan</w:t>
      </w:r>
      <w:proofErr w:type="spellEnd"/>
      <w:r w:rsidRPr="005F4F32">
        <w:rPr>
          <w:rFonts w:asciiTheme="majorHAnsi" w:hAnsiTheme="majorHAnsi" w:cs="Arial"/>
          <w:b/>
        </w:rPr>
        <w:t xml:space="preserve"> Program </w:t>
      </w:r>
      <w:r w:rsidRPr="005F4F32">
        <w:rPr>
          <w:rFonts w:asciiTheme="majorHAnsi" w:hAnsiTheme="majorHAnsi" w:cs="Arial"/>
          <w:b/>
          <w:i/>
        </w:rPr>
        <w:t xml:space="preserve">one village one product </w:t>
      </w:r>
      <w:r w:rsidRPr="005F4F32">
        <w:rPr>
          <w:rFonts w:asciiTheme="majorHAnsi" w:hAnsiTheme="majorHAnsi" w:cs="Arial"/>
          <w:b/>
        </w:rPr>
        <w:t xml:space="preserve">Di </w:t>
      </w:r>
      <w:proofErr w:type="spellStart"/>
      <w:r w:rsidRPr="005F4F32">
        <w:rPr>
          <w:rFonts w:asciiTheme="majorHAnsi" w:hAnsiTheme="majorHAnsi" w:cs="Arial"/>
          <w:b/>
        </w:rPr>
        <w:t>Kabupaten</w:t>
      </w:r>
      <w:proofErr w:type="spellEnd"/>
      <w:r w:rsidRPr="005F4F32">
        <w:rPr>
          <w:rFonts w:asciiTheme="majorHAnsi" w:hAnsiTheme="majorHAnsi" w:cs="Arial"/>
          <w:b/>
        </w:rPr>
        <w:t xml:space="preserve"> </w:t>
      </w:r>
      <w:proofErr w:type="spellStart"/>
      <w:r w:rsidRPr="005F4F32">
        <w:rPr>
          <w:rFonts w:asciiTheme="majorHAnsi" w:hAnsiTheme="majorHAnsi" w:cs="Arial"/>
          <w:b/>
        </w:rPr>
        <w:t>Gowa</w:t>
      </w:r>
      <w:proofErr w:type="spellEnd"/>
    </w:p>
    <w:p w14:paraId="15D21D18" w14:textId="548C6737" w:rsidR="005F4F32" w:rsidRPr="005F4F32" w:rsidRDefault="005F4F32" w:rsidP="005F4F32">
      <w:pPr>
        <w:spacing w:line="240" w:lineRule="auto"/>
        <w:ind w:firstLine="720"/>
        <w:jc w:val="both"/>
        <w:rPr>
          <w:rFonts w:asciiTheme="majorHAnsi" w:hAnsiTheme="majorHAnsi" w:cs="Arial"/>
          <w:bCs/>
          <w:color w:val="000000" w:themeColor="text1"/>
        </w:rPr>
      </w:pP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pembahasan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implementasi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 xml:space="preserve">One </w:t>
      </w:r>
      <w:proofErr w:type="spellStart"/>
      <w:r w:rsidRPr="005F4F32">
        <w:rPr>
          <w:rFonts w:asciiTheme="majorHAnsi" w:hAnsiTheme="majorHAnsi" w:cs="Arial"/>
          <w:i/>
          <w:shd w:val="clear" w:color="auto" w:fill="FFFFFF"/>
        </w:rPr>
        <w:t>vllage</w:t>
      </w:r>
      <w:proofErr w:type="spellEnd"/>
      <w:r w:rsidRPr="005F4F32">
        <w:rPr>
          <w:rFonts w:asciiTheme="majorHAnsi" w:hAnsiTheme="majorHAnsi" w:cs="Arial"/>
          <w:i/>
          <w:shd w:val="clear" w:color="auto" w:fill="FFFFFF"/>
        </w:rPr>
        <w:t xml:space="preserve"> one product </w:t>
      </w:r>
      <w:r w:rsidRPr="005F4F32">
        <w:rPr>
          <w:rFonts w:asciiTheme="majorHAnsi" w:hAnsiTheme="majorHAnsi" w:cs="Arial"/>
          <w:shd w:val="clear" w:color="auto" w:fill="FFFFFF"/>
        </w:rPr>
        <w:t xml:space="preserve">yang </w:t>
      </w:r>
      <w:proofErr w:type="spellStart"/>
      <w:r w:rsidRPr="005F4F32">
        <w:rPr>
          <w:rFonts w:asciiTheme="majorHAnsi" w:hAnsiTheme="majorHAnsi" w:cs="Arial"/>
          <w:shd w:val="clear" w:color="auto" w:fill="FFFFFF"/>
        </w:rPr>
        <w:t>dilaksanakan</w:t>
      </w:r>
      <w:proofErr w:type="spellEnd"/>
      <w:r w:rsidRPr="005F4F32">
        <w:rPr>
          <w:rFonts w:asciiTheme="majorHAnsi" w:hAnsiTheme="majorHAnsi" w:cs="Arial"/>
          <w:shd w:val="clear" w:color="auto" w:fill="FFFFFF"/>
        </w:rPr>
        <w:t xml:space="preserve"> oleh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kabupaten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Gowa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menggunakan</w:t>
      </w:r>
      <w:proofErr w:type="spellEnd"/>
      <w:r w:rsidRPr="005F4F32">
        <w:rPr>
          <w:rFonts w:asciiTheme="majorHAnsi" w:hAnsiTheme="majorHAnsi" w:cs="Arial"/>
          <w:shd w:val="clear" w:color="auto" w:fill="FFFFFF"/>
        </w:rPr>
        <w:t xml:space="preserve"> model yang di </w:t>
      </w:r>
      <w:proofErr w:type="spellStart"/>
      <w:r w:rsidRPr="005F4F32">
        <w:rPr>
          <w:rFonts w:asciiTheme="majorHAnsi" w:hAnsiTheme="majorHAnsi" w:cs="Arial"/>
          <w:shd w:val="clear" w:color="auto" w:fill="FFFFFF"/>
        </w:rPr>
        <w:t>gagas</w:t>
      </w:r>
      <w:proofErr w:type="spellEnd"/>
      <w:r w:rsidRPr="005F4F32">
        <w:rPr>
          <w:rFonts w:asciiTheme="majorHAnsi" w:hAnsiTheme="majorHAnsi" w:cs="Arial"/>
          <w:shd w:val="clear" w:color="auto" w:fill="FFFFFF"/>
        </w:rPr>
        <w:t xml:space="preserve"> oleh George Edward yang mana </w:t>
      </w:r>
      <w:proofErr w:type="spellStart"/>
      <w:r w:rsidRPr="005F4F32">
        <w:rPr>
          <w:rFonts w:asciiTheme="majorHAnsi" w:hAnsiTheme="majorHAnsi" w:cs="Arial"/>
          <w:shd w:val="clear" w:color="auto" w:fill="FFFFFF"/>
        </w:rPr>
        <w:t>menggunakan</w:t>
      </w:r>
      <w:proofErr w:type="spellEnd"/>
      <w:r w:rsidRPr="005F4F32">
        <w:rPr>
          <w:rFonts w:asciiTheme="majorHAnsi" w:hAnsiTheme="majorHAnsi" w:cs="Arial"/>
          <w:shd w:val="clear" w:color="auto" w:fill="FFFFFF"/>
        </w:rPr>
        <w:t xml:space="preserve"> 4 </w:t>
      </w:r>
      <w:proofErr w:type="spellStart"/>
      <w:r w:rsidRPr="005F4F32">
        <w:rPr>
          <w:rFonts w:asciiTheme="majorHAnsi" w:hAnsiTheme="majorHAnsi" w:cs="Arial"/>
          <w:shd w:val="clear" w:color="auto" w:fill="FFFFFF"/>
        </w:rPr>
        <w:t>Komponen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utama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menilai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berhasil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tidaknya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implementasi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Adapun </w:t>
      </w:r>
      <w:proofErr w:type="spellStart"/>
      <w:r w:rsidRPr="005F4F32">
        <w:rPr>
          <w:rFonts w:asciiTheme="majorHAnsi" w:hAnsiTheme="majorHAnsi" w:cs="Arial"/>
          <w:shd w:val="clear" w:color="auto" w:fill="FFFFFF"/>
        </w:rPr>
        <w:t>keempat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komponen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proofErr w:type="gramStart"/>
      <w:r w:rsidRPr="005F4F32">
        <w:rPr>
          <w:rFonts w:asciiTheme="majorHAnsi" w:hAnsiTheme="majorHAnsi" w:cs="Arial"/>
          <w:shd w:val="clear" w:color="auto" w:fill="FFFFFF"/>
        </w:rPr>
        <w:t>adalah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Komunikasi</w:t>
      </w:r>
      <w:proofErr w:type="spellEnd"/>
      <w:proofErr w:type="gram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Sumber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Daya</w:t>
      </w:r>
      <w:proofErr w:type="spellEnd"/>
      <w:r w:rsidRPr="005F4F32">
        <w:rPr>
          <w:rFonts w:asciiTheme="majorHAnsi" w:hAnsiTheme="majorHAnsi" w:cs="Arial"/>
          <w:shd w:val="clear" w:color="auto" w:fill="FFFFFF"/>
        </w:rPr>
        <w:t xml:space="preserve"> , </w:t>
      </w:r>
      <w:proofErr w:type="spellStart"/>
      <w:r w:rsidRPr="005F4F32">
        <w:rPr>
          <w:rFonts w:asciiTheme="majorHAnsi" w:hAnsiTheme="majorHAnsi" w:cs="Arial"/>
          <w:shd w:val="clear" w:color="auto" w:fill="FFFFFF"/>
        </w:rPr>
        <w:t>Disposisi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serta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Struktur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Birokrasi</w:t>
      </w:r>
      <w:proofErr w:type="spellEnd"/>
      <w:r w:rsidRPr="005F4F32">
        <w:rPr>
          <w:rFonts w:asciiTheme="majorHAnsi" w:hAnsiTheme="majorHAnsi" w:cs="Arial"/>
          <w:shd w:val="clear" w:color="auto" w:fill="FFFFFF"/>
        </w:rPr>
        <w:t>.</w:t>
      </w:r>
      <w:r w:rsidRPr="005F4F32">
        <w:rPr>
          <w:rFonts w:asciiTheme="majorHAnsi" w:hAnsiTheme="majorHAnsi" w:cs="Arial"/>
          <w:bCs/>
          <w:color w:val="000000" w:themeColor="text1"/>
        </w:rPr>
        <w:t>.</w:t>
      </w:r>
    </w:p>
    <w:p w14:paraId="38B2D6D8" w14:textId="77777777" w:rsidR="005F4F32" w:rsidRPr="005F4F32" w:rsidRDefault="005F4F32" w:rsidP="005F4F32">
      <w:pPr>
        <w:tabs>
          <w:tab w:val="left" w:pos="1530"/>
        </w:tabs>
        <w:spacing w:after="0" w:line="240" w:lineRule="auto"/>
        <w:jc w:val="both"/>
        <w:rPr>
          <w:rFonts w:asciiTheme="majorHAnsi" w:hAnsiTheme="majorHAnsi" w:cs="Arial"/>
          <w:b/>
          <w:shd w:val="clear" w:color="auto" w:fill="FFFFFF"/>
        </w:rPr>
      </w:pPr>
      <w:r w:rsidRPr="005F4F32">
        <w:rPr>
          <w:rFonts w:asciiTheme="majorHAnsi" w:hAnsiTheme="majorHAnsi" w:cs="Arial"/>
          <w:b/>
          <w:shd w:val="clear" w:color="auto" w:fill="FFFFFF"/>
        </w:rPr>
        <w:t>KOMUNIKASI DALAM IMPLEMENTASI</w:t>
      </w:r>
    </w:p>
    <w:p w14:paraId="3FE8EDFE" w14:textId="77777777" w:rsidR="005F4F32" w:rsidRPr="005F4F32" w:rsidRDefault="005F4F32" w:rsidP="005F4F32">
      <w:pPr>
        <w:spacing w:after="0" w:line="240" w:lineRule="auto"/>
        <w:ind w:firstLine="720"/>
        <w:jc w:val="both"/>
        <w:rPr>
          <w:rFonts w:asciiTheme="majorHAnsi" w:hAnsiTheme="majorHAnsi" w:cs="Arial"/>
          <w:shd w:val="clear" w:color="auto" w:fill="FFFFFF"/>
        </w:rPr>
      </w:pPr>
      <w:proofErr w:type="spellStart"/>
      <w:r w:rsidRPr="005F4F32">
        <w:rPr>
          <w:rFonts w:asciiTheme="majorHAnsi" w:hAnsiTheme="majorHAnsi" w:cs="Arial"/>
        </w:rPr>
        <w:t>Komunikasi</w:t>
      </w:r>
      <w:proofErr w:type="spellEnd"/>
      <w:r w:rsidRPr="005F4F32">
        <w:rPr>
          <w:rFonts w:asciiTheme="majorHAnsi" w:hAnsiTheme="majorHAnsi" w:cs="Arial"/>
        </w:rPr>
        <w:t xml:space="preserve">, </w:t>
      </w:r>
      <w:proofErr w:type="spellStart"/>
      <w:r w:rsidRPr="005F4F32">
        <w:rPr>
          <w:rFonts w:asciiTheme="majorHAnsi" w:hAnsiTheme="majorHAnsi" w:cs="Arial"/>
        </w:rPr>
        <w:t>menekankan</w:t>
      </w:r>
      <w:proofErr w:type="spellEnd"/>
      <w:r w:rsidRPr="005F4F32">
        <w:rPr>
          <w:rFonts w:asciiTheme="majorHAnsi" w:hAnsiTheme="majorHAnsi" w:cs="Arial"/>
        </w:rPr>
        <w:t xml:space="preserve"> </w:t>
      </w:r>
      <w:proofErr w:type="spellStart"/>
      <w:r w:rsidRPr="005F4F32">
        <w:rPr>
          <w:rFonts w:asciiTheme="majorHAnsi" w:hAnsiTheme="majorHAnsi" w:cs="Arial"/>
        </w:rPr>
        <w:t>bahwa</w:t>
      </w:r>
      <w:proofErr w:type="spellEnd"/>
      <w:r w:rsidRPr="005F4F32">
        <w:rPr>
          <w:rFonts w:asciiTheme="majorHAnsi" w:hAnsiTheme="majorHAnsi" w:cs="Arial"/>
        </w:rPr>
        <w:t xml:space="preserve"> </w:t>
      </w:r>
      <w:proofErr w:type="spellStart"/>
      <w:r w:rsidRPr="005F4F32">
        <w:rPr>
          <w:rFonts w:asciiTheme="majorHAnsi" w:hAnsiTheme="majorHAnsi" w:cs="Arial"/>
        </w:rPr>
        <w:t>setiap</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akan</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dilaksanakan</w:t>
      </w:r>
      <w:proofErr w:type="spellEnd"/>
      <w:r w:rsidRPr="005F4F32">
        <w:rPr>
          <w:rFonts w:asciiTheme="majorHAnsi" w:hAnsiTheme="majorHAnsi" w:cs="Arial"/>
        </w:rPr>
        <w:t xml:space="preserve"> </w:t>
      </w:r>
      <w:proofErr w:type="spellStart"/>
      <w:r w:rsidRPr="005F4F32">
        <w:rPr>
          <w:rFonts w:asciiTheme="majorHAnsi" w:hAnsiTheme="majorHAnsi" w:cs="Arial"/>
        </w:rPr>
        <w:t>dengan</w:t>
      </w:r>
      <w:proofErr w:type="spellEnd"/>
      <w:r w:rsidRPr="005F4F32">
        <w:rPr>
          <w:rFonts w:asciiTheme="majorHAnsi" w:hAnsiTheme="majorHAnsi" w:cs="Arial"/>
        </w:rPr>
        <w:t xml:space="preserve">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jika</w:t>
      </w:r>
      <w:proofErr w:type="spellEnd"/>
      <w:r w:rsidRPr="005F4F32">
        <w:rPr>
          <w:rFonts w:asciiTheme="majorHAnsi" w:hAnsiTheme="majorHAnsi" w:cs="Arial"/>
        </w:rPr>
        <w:t xml:space="preserve"> </w:t>
      </w:r>
      <w:proofErr w:type="spellStart"/>
      <w:r w:rsidRPr="005F4F32">
        <w:rPr>
          <w:rFonts w:asciiTheme="majorHAnsi" w:hAnsiTheme="majorHAnsi" w:cs="Arial"/>
        </w:rPr>
        <w:t>terjadi</w:t>
      </w:r>
      <w:proofErr w:type="spellEnd"/>
      <w:r w:rsidRPr="005F4F32">
        <w:rPr>
          <w:rFonts w:asciiTheme="majorHAnsi" w:hAnsiTheme="majorHAnsi" w:cs="Arial"/>
        </w:rPr>
        <w:t xml:space="preserve"> </w:t>
      </w:r>
      <w:proofErr w:type="spellStart"/>
      <w:r w:rsidRPr="005F4F32">
        <w:rPr>
          <w:rFonts w:asciiTheme="majorHAnsi" w:hAnsiTheme="majorHAnsi" w:cs="Arial"/>
        </w:rPr>
        <w:t>komunikasi</w:t>
      </w:r>
      <w:proofErr w:type="spellEnd"/>
      <w:r w:rsidRPr="005F4F32">
        <w:rPr>
          <w:rFonts w:asciiTheme="majorHAnsi" w:hAnsiTheme="majorHAnsi" w:cs="Arial"/>
        </w:rPr>
        <w:t xml:space="preserve"> </w:t>
      </w:r>
      <w:proofErr w:type="spellStart"/>
      <w:r w:rsidRPr="005F4F32">
        <w:rPr>
          <w:rFonts w:asciiTheme="majorHAnsi" w:hAnsiTheme="majorHAnsi" w:cs="Arial"/>
        </w:rPr>
        <w:t>efektif</w:t>
      </w:r>
      <w:proofErr w:type="spellEnd"/>
      <w:r w:rsidRPr="005F4F32">
        <w:rPr>
          <w:rFonts w:asciiTheme="majorHAnsi" w:hAnsiTheme="majorHAnsi" w:cs="Arial"/>
        </w:rPr>
        <w:t xml:space="preserve"> </w:t>
      </w:r>
      <w:proofErr w:type="spellStart"/>
      <w:r w:rsidRPr="005F4F32">
        <w:rPr>
          <w:rFonts w:asciiTheme="majorHAnsi" w:hAnsiTheme="majorHAnsi" w:cs="Arial"/>
        </w:rPr>
        <w:t>antara</w:t>
      </w:r>
      <w:proofErr w:type="spellEnd"/>
      <w:r w:rsidRPr="005F4F32">
        <w:rPr>
          <w:rFonts w:asciiTheme="majorHAnsi" w:hAnsiTheme="majorHAnsi" w:cs="Arial"/>
        </w:rPr>
        <w:t xml:space="preserve"> </w:t>
      </w:r>
      <w:proofErr w:type="spellStart"/>
      <w:r w:rsidRPr="005F4F32">
        <w:rPr>
          <w:rFonts w:asciiTheme="majorHAnsi" w:hAnsiTheme="majorHAnsi" w:cs="Arial"/>
        </w:rPr>
        <w:t>pelaksana</w:t>
      </w:r>
      <w:proofErr w:type="spellEnd"/>
      <w:r w:rsidRPr="005F4F32">
        <w:rPr>
          <w:rFonts w:asciiTheme="majorHAnsi" w:hAnsiTheme="majorHAnsi" w:cs="Arial"/>
        </w:rPr>
        <w:t xml:space="preserve"> program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dengan</w:t>
      </w:r>
      <w:proofErr w:type="spellEnd"/>
      <w:r w:rsidRPr="005F4F32">
        <w:rPr>
          <w:rFonts w:asciiTheme="majorHAnsi" w:hAnsiTheme="majorHAnsi" w:cs="Arial"/>
        </w:rPr>
        <w:t xml:space="preserve"> para </w:t>
      </w:r>
      <w:proofErr w:type="spellStart"/>
      <w:r w:rsidRPr="005F4F32">
        <w:rPr>
          <w:rFonts w:asciiTheme="majorHAnsi" w:hAnsiTheme="majorHAnsi" w:cs="Arial"/>
        </w:rPr>
        <w:t>kelompok</w:t>
      </w:r>
      <w:proofErr w:type="spellEnd"/>
      <w:r w:rsidRPr="005F4F32">
        <w:rPr>
          <w:rFonts w:asciiTheme="majorHAnsi" w:hAnsiTheme="majorHAnsi" w:cs="Arial"/>
        </w:rPr>
        <w:t xml:space="preserve"> </w:t>
      </w:r>
      <w:proofErr w:type="spellStart"/>
      <w:r w:rsidRPr="005F4F32">
        <w:rPr>
          <w:rFonts w:asciiTheme="majorHAnsi" w:hAnsiTheme="majorHAnsi" w:cs="Arial"/>
        </w:rPr>
        <w:t>sasaran</w:t>
      </w:r>
      <w:proofErr w:type="spellEnd"/>
      <w:r w:rsidRPr="005F4F32">
        <w:rPr>
          <w:rFonts w:asciiTheme="majorHAnsi" w:hAnsiTheme="majorHAnsi" w:cs="Arial"/>
        </w:rPr>
        <w:t xml:space="preserve"> (target </w:t>
      </w:r>
      <w:proofErr w:type="spellStart"/>
      <w:r w:rsidRPr="005F4F32">
        <w:rPr>
          <w:rFonts w:asciiTheme="majorHAnsi" w:hAnsiTheme="majorHAnsi" w:cs="Arial"/>
        </w:rPr>
        <w:t>grup</w:t>
      </w:r>
      <w:proofErr w:type="spellEnd"/>
      <w:r w:rsidRPr="005F4F32">
        <w:rPr>
          <w:rFonts w:asciiTheme="majorHAnsi" w:hAnsiTheme="majorHAnsi" w:cs="Arial"/>
        </w:rPr>
        <w:t xml:space="preserve">). </w:t>
      </w:r>
      <w:proofErr w:type="spellStart"/>
      <w:r w:rsidRPr="005F4F32">
        <w:rPr>
          <w:rFonts w:asciiTheme="majorHAnsi" w:hAnsiTheme="majorHAnsi" w:cs="Arial"/>
        </w:rPr>
        <w:t>Tujuan</w:t>
      </w:r>
      <w:proofErr w:type="spellEnd"/>
      <w:r w:rsidRPr="005F4F32">
        <w:rPr>
          <w:rFonts w:asciiTheme="majorHAnsi" w:hAnsiTheme="majorHAnsi" w:cs="Arial"/>
        </w:rPr>
        <w:t xml:space="preserve"> dan </w:t>
      </w:r>
      <w:proofErr w:type="spellStart"/>
      <w:r w:rsidRPr="005F4F32">
        <w:rPr>
          <w:rFonts w:asciiTheme="majorHAnsi" w:hAnsiTheme="majorHAnsi" w:cs="Arial"/>
        </w:rPr>
        <w:t>sasaran</w:t>
      </w:r>
      <w:proofErr w:type="spellEnd"/>
      <w:r w:rsidRPr="005F4F32">
        <w:rPr>
          <w:rFonts w:asciiTheme="majorHAnsi" w:hAnsiTheme="majorHAnsi" w:cs="Arial"/>
        </w:rPr>
        <w:t xml:space="preserve"> </w:t>
      </w:r>
      <w:proofErr w:type="spellStart"/>
      <w:r w:rsidRPr="005F4F32">
        <w:rPr>
          <w:rFonts w:asciiTheme="majorHAnsi" w:hAnsiTheme="majorHAnsi" w:cs="Arial"/>
        </w:rPr>
        <w:t>dari</w:t>
      </w:r>
      <w:proofErr w:type="spellEnd"/>
      <w:r w:rsidRPr="005F4F32">
        <w:rPr>
          <w:rFonts w:asciiTheme="majorHAnsi" w:hAnsiTheme="majorHAnsi" w:cs="Arial"/>
        </w:rPr>
        <w:t xml:space="preserve"> program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disosialisasikan</w:t>
      </w:r>
      <w:proofErr w:type="spellEnd"/>
      <w:r w:rsidRPr="005F4F32">
        <w:rPr>
          <w:rFonts w:asciiTheme="majorHAnsi" w:hAnsiTheme="majorHAnsi" w:cs="Arial"/>
        </w:rPr>
        <w:t xml:space="preserve"> </w:t>
      </w:r>
      <w:proofErr w:type="spellStart"/>
      <w:r w:rsidRPr="005F4F32">
        <w:rPr>
          <w:rFonts w:asciiTheme="majorHAnsi" w:hAnsiTheme="majorHAnsi" w:cs="Arial"/>
        </w:rPr>
        <w:t>secara</w:t>
      </w:r>
      <w:proofErr w:type="spellEnd"/>
      <w:r w:rsidRPr="005F4F32">
        <w:rPr>
          <w:rFonts w:asciiTheme="majorHAnsi" w:hAnsiTheme="majorHAnsi" w:cs="Arial"/>
        </w:rPr>
        <w:t xml:space="preserve">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sehingga</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menghindari</w:t>
      </w:r>
      <w:proofErr w:type="spellEnd"/>
      <w:r w:rsidRPr="005F4F32">
        <w:rPr>
          <w:rFonts w:asciiTheme="majorHAnsi" w:hAnsiTheme="majorHAnsi" w:cs="Arial"/>
        </w:rPr>
        <w:t xml:space="preserve">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distorsi</w:t>
      </w:r>
      <w:proofErr w:type="spellEnd"/>
      <w:r w:rsidRPr="005F4F32">
        <w:rPr>
          <w:rFonts w:asciiTheme="majorHAnsi" w:hAnsiTheme="majorHAnsi" w:cs="Arial"/>
        </w:rPr>
        <w:t xml:space="preserve"> </w:t>
      </w:r>
      <w:proofErr w:type="spellStart"/>
      <w:r w:rsidRPr="005F4F32">
        <w:rPr>
          <w:rFonts w:asciiTheme="majorHAnsi" w:hAnsiTheme="majorHAnsi" w:cs="Arial"/>
        </w:rPr>
        <w:t>atas</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dan program. </w:t>
      </w:r>
      <w:proofErr w:type="spellStart"/>
      <w:r w:rsidRPr="005F4F32">
        <w:rPr>
          <w:rFonts w:asciiTheme="majorHAnsi" w:hAnsiTheme="majorHAnsi" w:cs="Arial"/>
        </w:rPr>
        <w:t>Implementasi</w:t>
      </w:r>
      <w:proofErr w:type="spellEnd"/>
      <w:r w:rsidRPr="005F4F32">
        <w:rPr>
          <w:rFonts w:asciiTheme="majorHAnsi" w:hAnsiTheme="majorHAnsi" w:cs="Arial"/>
        </w:rPr>
        <w:t xml:space="preserve"> yang </w:t>
      </w:r>
      <w:proofErr w:type="spellStart"/>
      <w:r w:rsidRPr="005F4F32">
        <w:rPr>
          <w:rFonts w:asciiTheme="majorHAnsi" w:hAnsiTheme="majorHAnsi" w:cs="Arial"/>
        </w:rPr>
        <w:t>efektif</w:t>
      </w:r>
      <w:proofErr w:type="spellEnd"/>
      <w:r w:rsidRPr="005F4F32">
        <w:rPr>
          <w:rFonts w:asciiTheme="majorHAnsi" w:hAnsiTheme="majorHAnsi" w:cs="Arial"/>
        </w:rPr>
        <w:t xml:space="preserve"> </w:t>
      </w:r>
      <w:proofErr w:type="spellStart"/>
      <w:r w:rsidRPr="005F4F32">
        <w:rPr>
          <w:rFonts w:asciiTheme="majorHAnsi" w:hAnsiTheme="majorHAnsi" w:cs="Arial"/>
        </w:rPr>
        <w:t>akan</w:t>
      </w:r>
      <w:proofErr w:type="spellEnd"/>
      <w:r w:rsidRPr="005F4F32">
        <w:rPr>
          <w:rFonts w:asciiTheme="majorHAnsi" w:hAnsiTheme="majorHAnsi" w:cs="Arial"/>
        </w:rPr>
        <w:t xml:space="preserve"> </w:t>
      </w:r>
      <w:proofErr w:type="spellStart"/>
      <w:r w:rsidRPr="005F4F32">
        <w:rPr>
          <w:rFonts w:asciiTheme="majorHAnsi" w:hAnsiTheme="majorHAnsi" w:cs="Arial"/>
        </w:rPr>
        <w:t>terlaksana</w:t>
      </w:r>
      <w:proofErr w:type="spellEnd"/>
      <w:r w:rsidRPr="005F4F32">
        <w:rPr>
          <w:rFonts w:asciiTheme="majorHAnsi" w:hAnsiTheme="majorHAnsi" w:cs="Arial"/>
        </w:rPr>
        <w:t xml:space="preserve">, </w:t>
      </w:r>
      <w:proofErr w:type="spellStart"/>
      <w:r w:rsidRPr="005F4F32">
        <w:rPr>
          <w:rFonts w:asciiTheme="majorHAnsi" w:hAnsiTheme="majorHAnsi" w:cs="Arial"/>
        </w:rPr>
        <w:t>jika</w:t>
      </w:r>
      <w:proofErr w:type="spellEnd"/>
      <w:r w:rsidRPr="005F4F32">
        <w:rPr>
          <w:rFonts w:asciiTheme="majorHAnsi" w:hAnsiTheme="majorHAnsi" w:cs="Arial"/>
        </w:rPr>
        <w:t xml:space="preserve"> para </w:t>
      </w:r>
      <w:proofErr w:type="spellStart"/>
      <w:r w:rsidRPr="005F4F32">
        <w:rPr>
          <w:rFonts w:asciiTheme="majorHAnsi" w:hAnsiTheme="majorHAnsi" w:cs="Arial"/>
        </w:rPr>
        <w:t>pembuatan</w:t>
      </w:r>
      <w:proofErr w:type="spellEnd"/>
      <w:r w:rsidRPr="005F4F32">
        <w:rPr>
          <w:rFonts w:asciiTheme="majorHAnsi" w:hAnsiTheme="majorHAnsi" w:cs="Arial"/>
        </w:rPr>
        <w:t xml:space="preserve"> </w:t>
      </w:r>
      <w:proofErr w:type="spellStart"/>
      <w:r w:rsidRPr="005F4F32">
        <w:rPr>
          <w:rFonts w:asciiTheme="majorHAnsi" w:hAnsiTheme="majorHAnsi" w:cs="Arial"/>
        </w:rPr>
        <w:t>keputusan</w:t>
      </w:r>
      <w:proofErr w:type="spellEnd"/>
      <w:r w:rsidRPr="005F4F32">
        <w:rPr>
          <w:rFonts w:asciiTheme="majorHAnsi" w:hAnsiTheme="majorHAnsi" w:cs="Arial"/>
        </w:rPr>
        <w:t xml:space="preserve"> </w:t>
      </w:r>
      <w:proofErr w:type="spellStart"/>
      <w:r w:rsidRPr="005F4F32">
        <w:rPr>
          <w:rFonts w:asciiTheme="majorHAnsi" w:hAnsiTheme="majorHAnsi" w:cs="Arial"/>
        </w:rPr>
        <w:t>mengetahui</w:t>
      </w:r>
      <w:proofErr w:type="spellEnd"/>
      <w:r w:rsidRPr="005F4F32">
        <w:rPr>
          <w:rFonts w:asciiTheme="majorHAnsi" w:hAnsiTheme="majorHAnsi" w:cs="Arial"/>
        </w:rPr>
        <w:t xml:space="preserve"> </w:t>
      </w:r>
      <w:proofErr w:type="spellStart"/>
      <w:r w:rsidRPr="005F4F32">
        <w:rPr>
          <w:rFonts w:asciiTheme="majorHAnsi" w:hAnsiTheme="majorHAnsi" w:cs="Arial"/>
        </w:rPr>
        <w:t>mengenai</w:t>
      </w:r>
      <w:proofErr w:type="spellEnd"/>
      <w:r w:rsidRPr="005F4F32">
        <w:rPr>
          <w:rFonts w:asciiTheme="majorHAnsi" w:hAnsiTheme="majorHAnsi" w:cs="Arial"/>
        </w:rPr>
        <w:t xml:space="preserve"> </w:t>
      </w:r>
      <w:proofErr w:type="spellStart"/>
      <w:r w:rsidRPr="005F4F32">
        <w:rPr>
          <w:rFonts w:asciiTheme="majorHAnsi" w:hAnsiTheme="majorHAnsi" w:cs="Arial"/>
        </w:rPr>
        <w:t>apa</w:t>
      </w:r>
      <w:proofErr w:type="spellEnd"/>
      <w:r w:rsidRPr="005F4F32">
        <w:rPr>
          <w:rFonts w:asciiTheme="majorHAnsi" w:hAnsiTheme="majorHAnsi" w:cs="Arial"/>
        </w:rPr>
        <w:t xml:space="preserve"> yang </w:t>
      </w:r>
      <w:proofErr w:type="spellStart"/>
      <w:r w:rsidRPr="005F4F32">
        <w:rPr>
          <w:rFonts w:asciiTheme="majorHAnsi" w:hAnsiTheme="majorHAnsi" w:cs="Arial"/>
        </w:rPr>
        <w:t>mereka</w:t>
      </w:r>
      <w:proofErr w:type="spellEnd"/>
      <w:r w:rsidRPr="005F4F32">
        <w:rPr>
          <w:rFonts w:asciiTheme="majorHAnsi" w:hAnsiTheme="majorHAnsi" w:cs="Arial"/>
        </w:rPr>
        <w:t xml:space="preserve"> </w:t>
      </w:r>
      <w:proofErr w:type="spellStart"/>
      <w:r w:rsidRPr="005F4F32">
        <w:rPr>
          <w:rFonts w:asciiTheme="majorHAnsi" w:hAnsiTheme="majorHAnsi" w:cs="Arial"/>
        </w:rPr>
        <w:t>kerjakan</w:t>
      </w:r>
      <w:proofErr w:type="spellEnd"/>
      <w:r w:rsidRPr="005F4F32">
        <w:rPr>
          <w:rFonts w:asciiTheme="majorHAnsi" w:hAnsiTheme="majorHAnsi" w:cs="Arial"/>
        </w:rPr>
        <w:t xml:space="preserve">. </w:t>
      </w:r>
      <w:proofErr w:type="spellStart"/>
      <w:r w:rsidRPr="005F4F32">
        <w:rPr>
          <w:rFonts w:asciiTheme="majorHAnsi" w:hAnsiTheme="majorHAnsi" w:cs="Arial"/>
        </w:rPr>
        <w:t>Informasi</w:t>
      </w:r>
      <w:proofErr w:type="spellEnd"/>
      <w:r w:rsidRPr="005F4F32">
        <w:rPr>
          <w:rFonts w:asciiTheme="majorHAnsi" w:hAnsiTheme="majorHAnsi" w:cs="Arial"/>
        </w:rPr>
        <w:t xml:space="preserve"> yang </w:t>
      </w:r>
      <w:proofErr w:type="spellStart"/>
      <w:r w:rsidRPr="005F4F32">
        <w:rPr>
          <w:rFonts w:asciiTheme="majorHAnsi" w:hAnsiTheme="majorHAnsi" w:cs="Arial"/>
        </w:rPr>
        <w:t>diketahui</w:t>
      </w:r>
      <w:proofErr w:type="spellEnd"/>
      <w:r w:rsidRPr="005F4F32">
        <w:rPr>
          <w:rFonts w:asciiTheme="majorHAnsi" w:hAnsiTheme="majorHAnsi" w:cs="Arial"/>
        </w:rPr>
        <w:t xml:space="preserve"> para </w:t>
      </w:r>
      <w:proofErr w:type="spellStart"/>
      <w:r w:rsidRPr="005F4F32">
        <w:rPr>
          <w:rFonts w:asciiTheme="majorHAnsi" w:hAnsiTheme="majorHAnsi" w:cs="Arial"/>
        </w:rPr>
        <w:t>pengambil</w:t>
      </w:r>
      <w:proofErr w:type="spellEnd"/>
      <w:r w:rsidRPr="005F4F32">
        <w:rPr>
          <w:rFonts w:asciiTheme="majorHAnsi" w:hAnsiTheme="majorHAnsi" w:cs="Arial"/>
        </w:rPr>
        <w:t xml:space="preserve"> </w:t>
      </w:r>
      <w:proofErr w:type="spellStart"/>
      <w:r w:rsidRPr="005F4F32">
        <w:rPr>
          <w:rFonts w:asciiTheme="majorHAnsi" w:hAnsiTheme="majorHAnsi" w:cs="Arial"/>
        </w:rPr>
        <w:t>keputusan</w:t>
      </w:r>
      <w:proofErr w:type="spellEnd"/>
      <w:r w:rsidRPr="005F4F32">
        <w:rPr>
          <w:rFonts w:asciiTheme="majorHAnsi" w:hAnsiTheme="majorHAnsi" w:cs="Arial"/>
        </w:rPr>
        <w:t xml:space="preserve"> </w:t>
      </w:r>
      <w:proofErr w:type="spellStart"/>
      <w:r w:rsidRPr="005F4F32">
        <w:rPr>
          <w:rFonts w:asciiTheme="majorHAnsi" w:hAnsiTheme="majorHAnsi" w:cs="Arial"/>
        </w:rPr>
        <w:t>hanya</w:t>
      </w:r>
      <w:proofErr w:type="spellEnd"/>
      <w:r w:rsidRPr="005F4F32">
        <w:rPr>
          <w:rFonts w:asciiTheme="majorHAnsi" w:hAnsiTheme="majorHAnsi" w:cs="Arial"/>
        </w:rPr>
        <w:t xml:space="preserve"> </w:t>
      </w:r>
      <w:proofErr w:type="spellStart"/>
      <w:r w:rsidRPr="005F4F32">
        <w:rPr>
          <w:rFonts w:asciiTheme="majorHAnsi" w:hAnsiTheme="majorHAnsi" w:cs="Arial"/>
        </w:rPr>
        <w:t>bisa</w:t>
      </w:r>
      <w:proofErr w:type="spellEnd"/>
      <w:r w:rsidRPr="005F4F32">
        <w:rPr>
          <w:rFonts w:asciiTheme="majorHAnsi" w:hAnsiTheme="majorHAnsi" w:cs="Arial"/>
        </w:rPr>
        <w:t xml:space="preserve"> </w:t>
      </w:r>
      <w:proofErr w:type="spellStart"/>
      <w:r w:rsidRPr="005F4F32">
        <w:rPr>
          <w:rFonts w:asciiTheme="majorHAnsi" w:hAnsiTheme="majorHAnsi" w:cs="Arial"/>
        </w:rPr>
        <w:t>didapat</w:t>
      </w:r>
      <w:proofErr w:type="spellEnd"/>
      <w:r w:rsidRPr="005F4F32">
        <w:rPr>
          <w:rFonts w:asciiTheme="majorHAnsi" w:hAnsiTheme="majorHAnsi" w:cs="Arial"/>
        </w:rPr>
        <w:t xml:space="preserve"> </w:t>
      </w:r>
      <w:proofErr w:type="spellStart"/>
      <w:r w:rsidRPr="005F4F32">
        <w:rPr>
          <w:rFonts w:asciiTheme="majorHAnsi" w:hAnsiTheme="majorHAnsi" w:cs="Arial"/>
        </w:rPr>
        <w:t>melalui</w:t>
      </w:r>
      <w:proofErr w:type="spellEnd"/>
      <w:r w:rsidRPr="005F4F32">
        <w:rPr>
          <w:rFonts w:asciiTheme="majorHAnsi" w:hAnsiTheme="majorHAnsi" w:cs="Arial"/>
        </w:rPr>
        <w:t xml:space="preserve"> </w:t>
      </w:r>
      <w:proofErr w:type="spellStart"/>
      <w:r w:rsidRPr="005F4F32">
        <w:rPr>
          <w:rFonts w:asciiTheme="majorHAnsi" w:hAnsiTheme="majorHAnsi" w:cs="Arial"/>
        </w:rPr>
        <w:t>komunikasi</w:t>
      </w:r>
      <w:proofErr w:type="spellEnd"/>
      <w:r w:rsidRPr="005F4F32">
        <w:rPr>
          <w:rFonts w:asciiTheme="majorHAnsi" w:hAnsiTheme="majorHAnsi" w:cs="Arial"/>
        </w:rPr>
        <w:t xml:space="preserve"> yang </w:t>
      </w:r>
      <w:proofErr w:type="spellStart"/>
      <w:r w:rsidRPr="005F4F32">
        <w:rPr>
          <w:rFonts w:asciiTheme="majorHAnsi" w:hAnsiTheme="majorHAnsi" w:cs="Arial"/>
        </w:rPr>
        <w:t>baik</w:t>
      </w:r>
      <w:proofErr w:type="spellEnd"/>
      <w:r w:rsidRPr="005F4F32">
        <w:rPr>
          <w:rFonts w:asciiTheme="majorHAnsi" w:hAnsiTheme="majorHAnsi" w:cs="Arial"/>
        </w:rPr>
        <w:t>.</w:t>
      </w:r>
    </w:p>
    <w:p w14:paraId="65FEF4B9" w14:textId="77777777" w:rsidR="005F4F32" w:rsidRPr="005F4F32" w:rsidRDefault="005F4F32" w:rsidP="005F4F32">
      <w:pPr>
        <w:tabs>
          <w:tab w:val="left" w:pos="360"/>
        </w:tabs>
        <w:spacing w:line="240" w:lineRule="auto"/>
        <w:jc w:val="both"/>
        <w:rPr>
          <w:rFonts w:asciiTheme="majorHAnsi" w:hAnsiTheme="majorHAnsi" w:cs="Arial"/>
          <w:lang w:eastAsia="id-ID"/>
        </w:rPr>
      </w:pPr>
      <w:r w:rsidRPr="005F4F32">
        <w:rPr>
          <w:rFonts w:asciiTheme="majorHAnsi" w:hAnsiTheme="majorHAnsi" w:cs="Arial"/>
          <w:lang w:eastAsia="id-ID"/>
        </w:rPr>
        <w:tab/>
      </w:r>
      <w:r w:rsidRPr="005F4F32">
        <w:rPr>
          <w:rFonts w:asciiTheme="majorHAnsi" w:hAnsiTheme="majorHAnsi" w:cs="Arial"/>
          <w:lang w:eastAsia="id-ID"/>
        </w:rPr>
        <w:tab/>
      </w:r>
      <w:proofErr w:type="spellStart"/>
      <w:r w:rsidRPr="005F4F32">
        <w:rPr>
          <w:rFonts w:asciiTheme="majorHAnsi" w:hAnsiTheme="majorHAnsi" w:cs="Arial"/>
          <w:lang w:eastAsia="id-ID"/>
        </w:rPr>
        <w:t>Pemerintah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Kabupaten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Gowa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menjalankan</w:t>
      </w:r>
      <w:proofErr w:type="spellEnd"/>
      <w:r w:rsidRPr="005F4F32">
        <w:rPr>
          <w:rFonts w:asciiTheme="majorHAnsi" w:hAnsiTheme="majorHAnsi" w:cs="Arial"/>
          <w:lang w:eastAsia="id-ID"/>
        </w:rPr>
        <w:t xml:space="preserve"> program one village, one product </w:t>
      </w:r>
      <w:proofErr w:type="spellStart"/>
      <w:r w:rsidRPr="005F4F32">
        <w:rPr>
          <w:rFonts w:asciiTheme="majorHAnsi" w:hAnsiTheme="majorHAnsi" w:cs="Arial"/>
          <w:lang w:eastAsia="id-ID"/>
        </w:rPr>
        <w:t>mengusung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pendekatan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dengan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mengadakan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pameran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produk-produk</w:t>
      </w:r>
      <w:proofErr w:type="spellEnd"/>
      <w:r w:rsidRPr="005F4F32">
        <w:rPr>
          <w:rFonts w:asciiTheme="majorHAnsi" w:hAnsiTheme="majorHAnsi" w:cs="Arial"/>
          <w:lang w:eastAsia="id-ID"/>
        </w:rPr>
        <w:t xml:space="preserve"> local </w:t>
      </w:r>
      <w:proofErr w:type="spellStart"/>
      <w:r w:rsidRPr="005F4F32">
        <w:rPr>
          <w:rFonts w:asciiTheme="majorHAnsi" w:hAnsiTheme="majorHAnsi" w:cs="Arial"/>
          <w:lang w:eastAsia="id-ID"/>
        </w:rPr>
        <w:t>setempat</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diikuti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berbagai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pelaku</w:t>
      </w:r>
      <w:proofErr w:type="spellEnd"/>
      <w:r w:rsidRPr="005F4F32">
        <w:rPr>
          <w:rFonts w:asciiTheme="majorHAnsi" w:hAnsiTheme="majorHAnsi" w:cs="Arial"/>
          <w:lang w:eastAsia="id-ID"/>
        </w:rPr>
        <w:t xml:space="preserve"> industry </w:t>
      </w:r>
      <w:proofErr w:type="spellStart"/>
      <w:r w:rsidRPr="005F4F32">
        <w:rPr>
          <w:rFonts w:asciiTheme="majorHAnsi" w:hAnsiTheme="majorHAnsi" w:cs="Arial"/>
          <w:lang w:eastAsia="id-ID"/>
        </w:rPr>
        <w:t>kecil</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menengah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Namun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pelaksanaan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pameran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produk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tersebut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tidak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penjelasan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mengenai</w:t>
      </w:r>
      <w:proofErr w:type="spellEnd"/>
      <w:r w:rsidRPr="005F4F32">
        <w:rPr>
          <w:rFonts w:asciiTheme="majorHAnsi" w:hAnsiTheme="majorHAnsi" w:cs="Arial"/>
          <w:lang w:eastAsia="id-ID"/>
        </w:rPr>
        <w:t xml:space="preserve"> program one village, one product yang </w:t>
      </w:r>
      <w:proofErr w:type="spellStart"/>
      <w:r w:rsidRPr="005F4F32">
        <w:rPr>
          <w:rFonts w:asciiTheme="majorHAnsi" w:hAnsiTheme="majorHAnsi" w:cs="Arial"/>
          <w:lang w:eastAsia="id-ID"/>
        </w:rPr>
        <w:t>mengakibatkan</w:t>
      </w:r>
      <w:proofErr w:type="spellEnd"/>
      <w:r w:rsidRPr="005F4F32">
        <w:rPr>
          <w:rFonts w:asciiTheme="majorHAnsi" w:hAnsiTheme="majorHAnsi" w:cs="Arial"/>
          <w:lang w:eastAsia="id-ID"/>
        </w:rPr>
        <w:t xml:space="preserve"> para </w:t>
      </w:r>
      <w:proofErr w:type="spellStart"/>
      <w:r w:rsidRPr="005F4F32">
        <w:rPr>
          <w:rFonts w:asciiTheme="majorHAnsi" w:hAnsiTheme="majorHAnsi" w:cs="Arial"/>
          <w:lang w:eastAsia="id-ID"/>
        </w:rPr>
        <w:t>pelaku</w:t>
      </w:r>
      <w:proofErr w:type="spellEnd"/>
      <w:r w:rsidRPr="005F4F32">
        <w:rPr>
          <w:rFonts w:asciiTheme="majorHAnsi" w:hAnsiTheme="majorHAnsi" w:cs="Arial"/>
          <w:lang w:eastAsia="id-ID"/>
        </w:rPr>
        <w:t xml:space="preserve"> industry </w:t>
      </w:r>
      <w:proofErr w:type="spellStart"/>
      <w:r w:rsidRPr="005F4F32">
        <w:rPr>
          <w:rFonts w:asciiTheme="majorHAnsi" w:hAnsiTheme="majorHAnsi" w:cs="Arial"/>
          <w:lang w:eastAsia="id-ID"/>
        </w:rPr>
        <w:t>hanya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menganggap</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bahwa</w:t>
      </w:r>
      <w:proofErr w:type="spellEnd"/>
      <w:r w:rsidRPr="005F4F32">
        <w:rPr>
          <w:rFonts w:asciiTheme="majorHAnsi" w:hAnsiTheme="majorHAnsi" w:cs="Arial"/>
          <w:lang w:eastAsia="id-ID"/>
        </w:rPr>
        <w:t xml:space="preserve"> acara yang </w:t>
      </w:r>
      <w:proofErr w:type="spellStart"/>
      <w:r w:rsidRPr="005F4F32">
        <w:rPr>
          <w:rFonts w:asciiTheme="majorHAnsi" w:hAnsiTheme="majorHAnsi" w:cs="Arial"/>
          <w:lang w:eastAsia="id-ID"/>
        </w:rPr>
        <w:t>dilaksanakan</w:t>
      </w:r>
      <w:proofErr w:type="spellEnd"/>
      <w:r w:rsidRPr="005F4F32">
        <w:rPr>
          <w:rFonts w:asciiTheme="majorHAnsi" w:hAnsiTheme="majorHAnsi" w:cs="Arial"/>
          <w:lang w:eastAsia="id-ID"/>
        </w:rPr>
        <w:t xml:space="preserve"> oleh </w:t>
      </w:r>
      <w:proofErr w:type="spellStart"/>
      <w:r w:rsidRPr="005F4F32">
        <w:rPr>
          <w:rFonts w:asciiTheme="majorHAnsi" w:hAnsiTheme="majorHAnsi" w:cs="Arial"/>
          <w:lang w:eastAsia="id-ID"/>
        </w:rPr>
        <w:t>pemerintah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Kabupaten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Gowa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sebatas</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pameran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produk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saja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Tidak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adanya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sosialisasi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kepada</w:t>
      </w:r>
      <w:proofErr w:type="spellEnd"/>
      <w:r w:rsidRPr="005F4F32">
        <w:rPr>
          <w:rFonts w:asciiTheme="majorHAnsi" w:hAnsiTheme="majorHAnsi" w:cs="Arial"/>
          <w:lang w:eastAsia="id-ID"/>
        </w:rPr>
        <w:t xml:space="preserve"> para </w:t>
      </w:r>
      <w:proofErr w:type="spellStart"/>
      <w:r w:rsidRPr="005F4F32">
        <w:rPr>
          <w:rFonts w:asciiTheme="majorHAnsi" w:hAnsiTheme="majorHAnsi" w:cs="Arial"/>
          <w:lang w:eastAsia="id-ID"/>
        </w:rPr>
        <w:t>pelaku</w:t>
      </w:r>
      <w:proofErr w:type="spellEnd"/>
      <w:r w:rsidRPr="005F4F32">
        <w:rPr>
          <w:rFonts w:asciiTheme="majorHAnsi" w:hAnsiTheme="majorHAnsi" w:cs="Arial"/>
          <w:lang w:eastAsia="id-ID"/>
        </w:rPr>
        <w:t xml:space="preserve"> industry </w:t>
      </w:r>
      <w:proofErr w:type="spellStart"/>
      <w:r w:rsidRPr="005F4F32">
        <w:rPr>
          <w:rFonts w:asciiTheme="majorHAnsi" w:hAnsiTheme="majorHAnsi" w:cs="Arial"/>
          <w:lang w:eastAsia="id-ID"/>
        </w:rPr>
        <w:t>menegnai</w:t>
      </w:r>
      <w:proofErr w:type="spellEnd"/>
      <w:r w:rsidRPr="005F4F32">
        <w:rPr>
          <w:rFonts w:asciiTheme="majorHAnsi" w:hAnsiTheme="majorHAnsi" w:cs="Arial"/>
          <w:lang w:eastAsia="id-ID"/>
        </w:rPr>
        <w:t xml:space="preserve"> program one village, one product </w:t>
      </w:r>
      <w:proofErr w:type="spellStart"/>
      <w:r w:rsidRPr="005F4F32">
        <w:rPr>
          <w:rFonts w:asciiTheme="majorHAnsi" w:hAnsiTheme="majorHAnsi" w:cs="Arial"/>
          <w:lang w:eastAsia="id-ID"/>
        </w:rPr>
        <w:t>mengakibatkan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ketidakjelasan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program </w:t>
      </w:r>
      <w:proofErr w:type="spellStart"/>
      <w:r w:rsidRPr="005F4F32">
        <w:rPr>
          <w:rFonts w:asciiTheme="majorHAnsi" w:hAnsiTheme="majorHAnsi" w:cs="Arial"/>
          <w:lang w:eastAsia="id-ID"/>
        </w:rPr>
        <w:t>tersebut</w:t>
      </w:r>
      <w:proofErr w:type="spellEnd"/>
      <w:r w:rsidRPr="005F4F32">
        <w:rPr>
          <w:rFonts w:asciiTheme="majorHAnsi" w:hAnsiTheme="majorHAnsi" w:cs="Arial"/>
          <w:lang w:eastAsia="id-ID"/>
        </w:rPr>
        <w:t>.</w:t>
      </w:r>
      <w:r w:rsidRPr="005F4F32">
        <w:rPr>
          <w:rFonts w:asciiTheme="majorHAnsi" w:hAnsiTheme="majorHAnsi" w:cs="Arial"/>
          <w:shd w:val="clear" w:color="auto" w:fill="FFFFFF"/>
        </w:rPr>
        <w:t xml:space="preserve"> </w:t>
      </w:r>
    </w:p>
    <w:p w14:paraId="00FF5A0B" w14:textId="77777777" w:rsidR="005F4F32" w:rsidRPr="005F4F32" w:rsidRDefault="005F4F32" w:rsidP="005F4F32">
      <w:pPr>
        <w:spacing w:line="240" w:lineRule="auto"/>
        <w:jc w:val="both"/>
        <w:rPr>
          <w:rFonts w:asciiTheme="majorHAnsi" w:hAnsiTheme="majorHAnsi" w:cs="Arial"/>
          <w:shd w:val="clear" w:color="auto" w:fill="FFFFFF"/>
        </w:rPr>
      </w:pPr>
      <w:r w:rsidRPr="005F4F32">
        <w:rPr>
          <w:rFonts w:asciiTheme="majorHAnsi" w:hAnsiTheme="majorHAnsi" w:cs="Arial"/>
          <w:shd w:val="clear" w:color="auto" w:fill="FFFFFF"/>
        </w:rPr>
        <w:tab/>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one village one product</w:t>
      </w:r>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Kabupaten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Gowa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sejatinya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merupakan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manifestasi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visi</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misi</w:t>
      </w:r>
      <w:proofErr w:type="spellEnd"/>
      <w:r w:rsidRPr="005F4F32">
        <w:rPr>
          <w:rFonts w:asciiTheme="majorHAnsi" w:hAnsiTheme="majorHAnsi" w:cs="Arial"/>
          <w:shd w:val="clear" w:color="auto" w:fill="FFFFFF"/>
        </w:rPr>
        <w:t xml:space="preserve"> yang di </w:t>
      </w:r>
      <w:proofErr w:type="spellStart"/>
      <w:r w:rsidRPr="005F4F32">
        <w:rPr>
          <w:rFonts w:asciiTheme="majorHAnsi" w:hAnsiTheme="majorHAnsi" w:cs="Arial"/>
          <w:shd w:val="clear" w:color="auto" w:fill="FFFFFF"/>
        </w:rPr>
        <w:t>rancang</w:t>
      </w:r>
      <w:proofErr w:type="spellEnd"/>
      <w:r w:rsidRPr="005F4F32">
        <w:rPr>
          <w:rFonts w:asciiTheme="majorHAnsi" w:hAnsiTheme="majorHAnsi" w:cs="Arial"/>
          <w:shd w:val="clear" w:color="auto" w:fill="FFFFFF"/>
        </w:rPr>
        <w:t xml:space="preserve"> oleh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Kabupaten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Gowa</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bawah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kepemimpinan</w:t>
      </w:r>
      <w:proofErr w:type="spellEnd"/>
      <w:r w:rsidRPr="005F4F32">
        <w:rPr>
          <w:rFonts w:asciiTheme="majorHAnsi" w:hAnsiTheme="majorHAnsi" w:cs="Arial"/>
          <w:shd w:val="clear" w:color="auto" w:fill="FFFFFF"/>
        </w:rPr>
        <w:t xml:space="preserve"> pada </w:t>
      </w:r>
      <w:proofErr w:type="spellStart"/>
      <w:r w:rsidRPr="005F4F32">
        <w:rPr>
          <w:rFonts w:asciiTheme="majorHAnsi" w:hAnsiTheme="majorHAnsi" w:cs="Arial"/>
          <w:shd w:val="clear" w:color="auto" w:fill="FFFFFF"/>
        </w:rPr>
        <w:t>periode</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pertama</w:t>
      </w:r>
      <w:proofErr w:type="spellEnd"/>
      <w:r w:rsidRPr="005F4F32">
        <w:rPr>
          <w:rFonts w:asciiTheme="majorHAnsi" w:hAnsiTheme="majorHAnsi" w:cs="Arial"/>
          <w:shd w:val="clear" w:color="auto" w:fill="FFFFFF"/>
        </w:rPr>
        <w:t xml:space="preserve"> Bapak Adnan </w:t>
      </w:r>
      <w:proofErr w:type="spellStart"/>
      <w:r w:rsidRPr="005F4F32">
        <w:rPr>
          <w:rFonts w:asciiTheme="majorHAnsi" w:hAnsiTheme="majorHAnsi" w:cs="Arial"/>
          <w:shd w:val="clear" w:color="auto" w:fill="FFFFFF"/>
        </w:rPr>
        <w:t>Puchrita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Ichsan</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secara</w:t>
      </w:r>
      <w:proofErr w:type="spellEnd"/>
      <w:r w:rsidRPr="005F4F32">
        <w:rPr>
          <w:rFonts w:asciiTheme="majorHAnsi" w:hAnsiTheme="majorHAnsi" w:cs="Arial"/>
          <w:shd w:val="clear" w:color="auto" w:fill="FFFFFF"/>
        </w:rPr>
        <w:t xml:space="preserve"> garis </w:t>
      </w:r>
      <w:proofErr w:type="spellStart"/>
      <w:r w:rsidRPr="005F4F32">
        <w:rPr>
          <w:rFonts w:asciiTheme="majorHAnsi" w:hAnsiTheme="majorHAnsi" w:cs="Arial"/>
          <w:shd w:val="clear" w:color="auto" w:fill="FFFFFF"/>
        </w:rPr>
        <w:t>besar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mencanangkan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kemandirian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melalui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perekonomian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berbasis</w:t>
      </w:r>
      <w:proofErr w:type="spellEnd"/>
      <w:r w:rsidRPr="005F4F32">
        <w:rPr>
          <w:rFonts w:asciiTheme="majorHAnsi" w:hAnsiTheme="majorHAnsi" w:cs="Arial"/>
          <w:shd w:val="clear" w:color="auto" w:fill="FFFFFF"/>
        </w:rPr>
        <w:t xml:space="preserve"> pada </w:t>
      </w:r>
      <w:proofErr w:type="spellStart"/>
      <w:r w:rsidRPr="005F4F32">
        <w:rPr>
          <w:rFonts w:asciiTheme="majorHAnsi" w:hAnsiTheme="majorHAnsi" w:cs="Arial"/>
          <w:shd w:val="clear" w:color="auto" w:fill="FFFFFF"/>
        </w:rPr>
        <w:t>potensi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keunggulan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visi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kemudian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Kabupaten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Gowa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melirik</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 xml:space="preserve">One Village One </w:t>
      </w:r>
      <w:proofErr w:type="gramStart"/>
      <w:r w:rsidRPr="005F4F32">
        <w:rPr>
          <w:rFonts w:asciiTheme="majorHAnsi" w:hAnsiTheme="majorHAnsi" w:cs="Arial"/>
          <w:i/>
          <w:shd w:val="clear" w:color="auto" w:fill="FFFFFF"/>
        </w:rPr>
        <w:t xml:space="preserve">Product </w:t>
      </w:r>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sebagai</w:t>
      </w:r>
      <w:proofErr w:type="spellEnd"/>
      <w:proofErr w:type="gramEnd"/>
      <w:r w:rsidRPr="005F4F32">
        <w:rPr>
          <w:rFonts w:asciiTheme="majorHAnsi" w:hAnsiTheme="majorHAnsi" w:cs="Arial"/>
          <w:shd w:val="clear" w:color="auto" w:fill="FFFFFF"/>
        </w:rPr>
        <w:t xml:space="preserve"> salah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opsi</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tepat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mewujudkan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kemandirian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berbasis</w:t>
      </w:r>
      <w:proofErr w:type="spellEnd"/>
      <w:r w:rsidRPr="005F4F32">
        <w:rPr>
          <w:rFonts w:asciiTheme="majorHAnsi" w:hAnsiTheme="majorHAnsi" w:cs="Arial"/>
          <w:shd w:val="clear" w:color="auto" w:fill="FFFFFF"/>
        </w:rPr>
        <w:t xml:space="preserve"> pada </w:t>
      </w:r>
      <w:proofErr w:type="spellStart"/>
      <w:r w:rsidRPr="005F4F32">
        <w:rPr>
          <w:rFonts w:asciiTheme="majorHAnsi" w:hAnsiTheme="majorHAnsi" w:cs="Arial"/>
          <w:shd w:val="clear" w:color="auto" w:fill="FFFFFF"/>
        </w:rPr>
        <w:t>potensi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keunggulan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lokal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lastRenderedPageBreak/>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kunci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utama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merangsang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kemandirian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sebagaimana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konsep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bahwa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terciptanya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kemandirian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poin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penting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meminimalisir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ketergantungan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terhadap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
    <w:p w14:paraId="5F2DFCA2" w14:textId="77777777" w:rsidR="005F4F32" w:rsidRPr="005F4F32" w:rsidRDefault="005F4F32" w:rsidP="005F4F32">
      <w:pPr>
        <w:spacing w:line="240" w:lineRule="auto"/>
        <w:ind w:firstLine="720"/>
        <w:jc w:val="both"/>
        <w:rPr>
          <w:rFonts w:asciiTheme="majorHAnsi" w:hAnsiTheme="majorHAnsi" w:cs="Arial"/>
          <w:shd w:val="clear" w:color="auto" w:fill="FFFFFF"/>
        </w:rPr>
      </w:pPr>
      <w:proofErr w:type="spellStart"/>
      <w:r w:rsidRPr="005F4F32">
        <w:rPr>
          <w:rFonts w:asciiTheme="majorHAnsi" w:hAnsiTheme="majorHAnsi" w:cs="Arial"/>
          <w:shd w:val="clear" w:color="auto" w:fill="FFFFFF"/>
        </w:rPr>
        <w:t>Berbicara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suatu</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sejatinya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perlu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dasar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karena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tanpa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jelas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tentu</w:t>
      </w:r>
      <w:proofErr w:type="spellEnd"/>
      <w:r w:rsidRPr="005F4F32">
        <w:rPr>
          <w:rFonts w:asciiTheme="majorHAnsi" w:hAnsiTheme="majorHAnsi" w:cs="Arial"/>
          <w:shd w:val="clear" w:color="auto" w:fill="FFFFFF"/>
        </w:rPr>
        <w:t xml:space="preserve"> para implementor </w:t>
      </w:r>
      <w:proofErr w:type="spellStart"/>
      <w:r w:rsidRPr="005F4F32">
        <w:rPr>
          <w:rFonts w:asciiTheme="majorHAnsi" w:hAnsiTheme="majorHAnsi" w:cs="Arial"/>
          <w:shd w:val="clear" w:color="auto" w:fill="FFFFFF"/>
        </w:rPr>
        <w:t>terkhusus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lapangan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kesulitan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untuk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melaksanakan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serta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kesulitan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untuk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menyelaraskan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antar</w:t>
      </w:r>
      <w:proofErr w:type="spellEnd"/>
      <w:r w:rsidRPr="005F4F32">
        <w:rPr>
          <w:rFonts w:asciiTheme="majorHAnsi" w:hAnsiTheme="majorHAnsi" w:cs="Arial"/>
          <w:shd w:val="clear" w:color="auto" w:fill="FFFFFF"/>
        </w:rPr>
        <w:t xml:space="preserve"> masing-masing </w:t>
      </w:r>
      <w:proofErr w:type="spellStart"/>
      <w:r w:rsidRPr="005F4F32">
        <w:rPr>
          <w:rFonts w:asciiTheme="majorHAnsi" w:hAnsiTheme="majorHAnsi" w:cs="Arial"/>
          <w:shd w:val="clear" w:color="auto" w:fill="FFFFFF"/>
        </w:rPr>
        <w:t>sektor</w:t>
      </w:r>
      <w:proofErr w:type="spellEnd"/>
      <w:r w:rsidRPr="005F4F32">
        <w:rPr>
          <w:rFonts w:asciiTheme="majorHAnsi" w:hAnsiTheme="majorHAnsi" w:cs="Arial"/>
          <w:shd w:val="clear" w:color="auto" w:fill="FFFFFF"/>
        </w:rPr>
        <w:t xml:space="preserve">. Hal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lah</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terjadi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 xml:space="preserve">one village one </w:t>
      </w:r>
      <w:proofErr w:type="gramStart"/>
      <w:r w:rsidRPr="005F4F32">
        <w:rPr>
          <w:rFonts w:asciiTheme="majorHAnsi" w:hAnsiTheme="majorHAnsi" w:cs="Arial"/>
          <w:i/>
          <w:shd w:val="clear" w:color="auto" w:fill="FFFFFF"/>
        </w:rPr>
        <w:t xml:space="preserve">product, </w:t>
      </w:r>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payung</w:t>
      </w:r>
      <w:proofErr w:type="spellEnd"/>
      <w:proofErr w:type="gram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hukum</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dasar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ataupun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pedoman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adalah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langsung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kementerian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Kabupaten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Gowa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tidak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payung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hukum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sendiri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One Village One Product</w:t>
      </w:r>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wilayahnya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salah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poin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pertanyaan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karena</w:t>
      </w:r>
      <w:proofErr w:type="spellEnd"/>
      <w:r w:rsidRPr="005F4F32">
        <w:rPr>
          <w:rFonts w:asciiTheme="majorHAnsi" w:hAnsiTheme="majorHAnsi" w:cs="Arial"/>
          <w:shd w:val="clear" w:color="auto" w:fill="FFFFFF"/>
        </w:rPr>
        <w:t xml:space="preserve"> pada </w:t>
      </w:r>
      <w:proofErr w:type="spellStart"/>
      <w:r w:rsidRPr="005F4F32">
        <w:rPr>
          <w:rFonts w:asciiTheme="majorHAnsi" w:hAnsiTheme="majorHAnsi" w:cs="Arial"/>
          <w:shd w:val="clear" w:color="auto" w:fill="FFFFFF"/>
        </w:rPr>
        <w:t>dasarnya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sebuah</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wajib</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payung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hukum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hukum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daerah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penting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karena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didalamnya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terdapat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penjabaran</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lebih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rinci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mengenai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dasar</w:t>
      </w:r>
      <w:proofErr w:type="spellEnd"/>
      <w:r w:rsidRPr="005F4F32">
        <w:rPr>
          <w:rFonts w:asciiTheme="majorHAnsi" w:hAnsiTheme="majorHAnsi" w:cs="Arial"/>
          <w:shd w:val="clear" w:color="auto" w:fill="FFFFFF"/>
        </w:rPr>
        <w:t xml:space="preserve">, </w:t>
      </w:r>
      <w:proofErr w:type="spellStart"/>
      <w:proofErr w:type="gramStart"/>
      <w:r w:rsidRPr="005F4F32">
        <w:rPr>
          <w:rFonts w:asciiTheme="majorHAnsi" w:hAnsiTheme="majorHAnsi" w:cs="Arial"/>
          <w:shd w:val="clear" w:color="auto" w:fill="FFFFFF"/>
        </w:rPr>
        <w:t>tahapan</w:t>
      </w:r>
      <w:proofErr w:type="spellEnd"/>
      <w:r w:rsidRPr="005F4F32">
        <w:rPr>
          <w:rFonts w:asciiTheme="majorHAnsi" w:hAnsiTheme="majorHAnsi" w:cs="Arial"/>
          <w:shd w:val="clear" w:color="auto" w:fill="FFFFFF"/>
        </w:rPr>
        <w:t xml:space="preserve"> ,</w:t>
      </w:r>
      <w:proofErr w:type="gram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metode</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standar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pengukuran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suatu</w:t>
      </w:r>
      <w:proofErr w:type="spellEnd"/>
      <w:r w:rsidRPr="005F4F32">
        <w:rPr>
          <w:rFonts w:asciiTheme="majorHAnsi" w:hAnsiTheme="majorHAnsi" w:cs="Arial"/>
          <w:shd w:val="clear" w:color="auto" w:fill="FFFFFF"/>
        </w:rPr>
        <w:t xml:space="preserve"> program. </w:t>
      </w:r>
    </w:p>
    <w:p w14:paraId="0241CC3E" w14:textId="77777777" w:rsidR="005F4F32" w:rsidRPr="005F4F32" w:rsidRDefault="005F4F32" w:rsidP="005F4F32">
      <w:pPr>
        <w:spacing w:line="240" w:lineRule="auto"/>
        <w:ind w:firstLine="720"/>
        <w:jc w:val="both"/>
        <w:rPr>
          <w:rFonts w:asciiTheme="majorHAnsi" w:hAnsiTheme="majorHAnsi" w:cs="Arial"/>
          <w:shd w:val="clear" w:color="auto" w:fill="FFFFFF"/>
        </w:rPr>
      </w:pP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one village one product </w:t>
      </w:r>
      <w:proofErr w:type="spellStart"/>
      <w:r w:rsidRPr="005F4F32">
        <w:rPr>
          <w:rFonts w:asciiTheme="majorHAnsi" w:hAnsiTheme="majorHAnsi" w:cs="Arial"/>
          <w:shd w:val="clear" w:color="auto" w:fill="FFFFFF"/>
        </w:rPr>
        <w:t>selama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berpedoman</w:t>
      </w:r>
      <w:proofErr w:type="spellEnd"/>
      <w:r w:rsidRPr="005F4F32">
        <w:rPr>
          <w:rFonts w:asciiTheme="majorHAnsi" w:hAnsiTheme="majorHAnsi" w:cs="Arial"/>
          <w:shd w:val="clear" w:color="auto" w:fill="FFFFFF"/>
        </w:rPr>
        <w:t xml:space="preserve"> pada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pusat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Menteri Perindustrian No.78 </w:t>
      </w:r>
      <w:proofErr w:type="spellStart"/>
      <w:r w:rsidRPr="005F4F32">
        <w:rPr>
          <w:rFonts w:asciiTheme="majorHAnsi" w:hAnsiTheme="majorHAnsi" w:cs="Arial"/>
          <w:shd w:val="clear" w:color="auto" w:fill="FFFFFF"/>
        </w:rPr>
        <w:t>tahun</w:t>
      </w:r>
      <w:proofErr w:type="spellEnd"/>
      <w:r w:rsidRPr="005F4F32">
        <w:rPr>
          <w:rFonts w:asciiTheme="majorHAnsi" w:hAnsiTheme="majorHAnsi" w:cs="Arial"/>
          <w:shd w:val="clear" w:color="auto" w:fill="FFFFFF"/>
        </w:rPr>
        <w:t xml:space="preserve"> 2007 </w:t>
      </w:r>
      <w:proofErr w:type="spellStart"/>
      <w:r w:rsidRPr="005F4F32">
        <w:rPr>
          <w:rFonts w:asciiTheme="majorHAnsi" w:hAnsiTheme="majorHAnsi" w:cs="Arial"/>
          <w:shd w:val="clear" w:color="auto" w:fill="FFFFFF"/>
        </w:rPr>
        <w:t>tentang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peningkatan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efektifitas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kecil</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menengah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melalui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pendekatan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desa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produk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menteri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mengatur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tentang</w:t>
      </w:r>
      <w:proofErr w:type="spellEnd"/>
      <w:r w:rsidRPr="005F4F32">
        <w:rPr>
          <w:rFonts w:asciiTheme="majorHAnsi" w:hAnsiTheme="majorHAnsi" w:cs="Arial"/>
          <w:shd w:val="clear" w:color="auto" w:fill="FFFFFF"/>
        </w:rPr>
        <w:t xml:space="preserve"> tata </w:t>
      </w:r>
      <w:proofErr w:type="spellStart"/>
      <w:r w:rsidRPr="005F4F32">
        <w:rPr>
          <w:rFonts w:asciiTheme="majorHAnsi" w:hAnsiTheme="majorHAnsi" w:cs="Arial"/>
          <w:shd w:val="clear" w:color="auto" w:fill="FFFFFF"/>
        </w:rPr>
        <w:t>cara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 xml:space="preserve">One Village One Product, </w:t>
      </w:r>
      <w:proofErr w:type="spellStart"/>
      <w:r w:rsidRPr="005F4F32">
        <w:rPr>
          <w:rFonts w:asciiTheme="majorHAnsi" w:hAnsiTheme="majorHAnsi" w:cs="Arial"/>
          <w:shd w:val="clear" w:color="auto" w:fill="FFFFFF"/>
        </w:rPr>
        <w:t>namun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berpedoman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pusat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tidak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sepenuhnya</w:t>
      </w:r>
      <w:proofErr w:type="spellEnd"/>
      <w:r w:rsidRPr="005F4F32">
        <w:rPr>
          <w:rFonts w:asciiTheme="majorHAnsi" w:hAnsiTheme="majorHAnsi" w:cs="Arial"/>
          <w:shd w:val="clear" w:color="auto" w:fill="FFFFFF"/>
        </w:rPr>
        <w:t xml:space="preserve"> salah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tetapi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perlu</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pahami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bahwa</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pusat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disusun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atau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dikonsep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berdasarkan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umum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pemahaman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situasi</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kondisi</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umum</w:t>
      </w:r>
      <w:proofErr w:type="spellEnd"/>
      <w:r w:rsidRPr="005F4F32">
        <w:rPr>
          <w:rFonts w:asciiTheme="majorHAnsi" w:hAnsiTheme="majorHAnsi" w:cs="Arial"/>
          <w:shd w:val="clear" w:color="auto" w:fill="FFFFFF"/>
        </w:rPr>
        <w:t xml:space="preserve"> pula. </w:t>
      </w:r>
      <w:proofErr w:type="spellStart"/>
      <w:r w:rsidRPr="005F4F32">
        <w:rPr>
          <w:rFonts w:asciiTheme="majorHAnsi" w:hAnsiTheme="majorHAnsi" w:cs="Arial"/>
          <w:shd w:val="clear" w:color="auto" w:fill="FFFFFF"/>
        </w:rPr>
        <w:t>Sedangkan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Situasi</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kondisi</w:t>
      </w:r>
      <w:proofErr w:type="spellEnd"/>
      <w:r w:rsidRPr="005F4F32">
        <w:rPr>
          <w:rFonts w:asciiTheme="majorHAnsi" w:hAnsiTheme="majorHAnsi" w:cs="Arial"/>
          <w:shd w:val="clear" w:color="auto" w:fill="FFFFFF"/>
        </w:rPr>
        <w:t xml:space="preserve"> di masing-masing </w:t>
      </w:r>
      <w:proofErr w:type="spellStart"/>
      <w:r w:rsidRPr="005F4F32">
        <w:rPr>
          <w:rFonts w:asciiTheme="majorHAnsi" w:hAnsiTheme="majorHAnsi" w:cs="Arial"/>
          <w:shd w:val="clear" w:color="auto" w:fill="FFFFFF"/>
        </w:rPr>
        <w:t>daerah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tentu</w:t>
      </w:r>
      <w:proofErr w:type="spellEnd"/>
      <w:r w:rsidRPr="005F4F32">
        <w:rPr>
          <w:rFonts w:asciiTheme="majorHAnsi" w:hAnsiTheme="majorHAnsi" w:cs="Arial"/>
          <w:shd w:val="clear" w:color="auto" w:fill="FFFFFF"/>
        </w:rPr>
        <w:t xml:space="preserve"> </w:t>
      </w:r>
      <w:proofErr w:type="spellStart"/>
      <w:proofErr w:type="gramStart"/>
      <w:r w:rsidRPr="005F4F32">
        <w:rPr>
          <w:rFonts w:asciiTheme="majorHAnsi" w:hAnsiTheme="majorHAnsi" w:cs="Arial"/>
          <w:shd w:val="clear" w:color="auto" w:fill="FFFFFF"/>
        </w:rPr>
        <w:t>berbeda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baik</w:t>
      </w:r>
      <w:proofErr w:type="spellEnd"/>
      <w:proofErr w:type="gram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sosial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ekonomi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politik</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daerah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Disinilah</w:t>
      </w:r>
      <w:proofErr w:type="spellEnd"/>
      <w:r w:rsidRPr="005F4F32">
        <w:rPr>
          <w:rFonts w:asciiTheme="majorHAnsi" w:hAnsiTheme="majorHAnsi" w:cs="Arial"/>
          <w:shd w:val="clear" w:color="auto" w:fill="FFFFFF"/>
        </w:rPr>
        <w:t xml:space="preserve"> arti </w:t>
      </w:r>
      <w:proofErr w:type="spellStart"/>
      <w:r w:rsidRPr="005F4F32">
        <w:rPr>
          <w:rFonts w:asciiTheme="majorHAnsi" w:hAnsiTheme="majorHAnsi" w:cs="Arial"/>
          <w:shd w:val="clear" w:color="auto" w:fill="FFFFFF"/>
        </w:rPr>
        <w:t>penting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daerah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dimana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materi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muatan</w:t>
      </w:r>
      <w:proofErr w:type="spellEnd"/>
      <w:r w:rsidRPr="005F4F32">
        <w:rPr>
          <w:rFonts w:asciiTheme="majorHAnsi" w:hAnsiTheme="majorHAnsi" w:cs="Arial"/>
          <w:shd w:val="clear" w:color="auto" w:fill="FFFFFF"/>
        </w:rPr>
        <w:t xml:space="preserve"> </w:t>
      </w:r>
      <w:proofErr w:type="spellStart"/>
      <w:proofErr w:type="gramStart"/>
      <w:r w:rsidRPr="005F4F32">
        <w:rPr>
          <w:rFonts w:asciiTheme="majorHAnsi" w:hAnsiTheme="majorHAnsi" w:cs="Arial"/>
          <w:shd w:val="clear" w:color="auto" w:fill="FFFFFF"/>
        </w:rPr>
        <w:t>perda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berisi</w:t>
      </w:r>
      <w:proofErr w:type="spellEnd"/>
      <w:proofErr w:type="gram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seluruh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materi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muatan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rangka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otonomi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daerah</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tugas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pembantuan</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mampu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menampung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atau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mengakomodir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kondisi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khusus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daerah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serta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penjabaran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lebih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lanjut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Perundang-undangan</w:t>
      </w:r>
      <w:proofErr w:type="spellEnd"/>
      <w:r w:rsidRPr="005F4F32">
        <w:rPr>
          <w:rFonts w:asciiTheme="majorHAnsi" w:hAnsiTheme="majorHAnsi" w:cs="Arial"/>
          <w:shd w:val="clear" w:color="auto" w:fill="FFFFFF"/>
        </w:rPr>
        <w:t>. (</w:t>
      </w:r>
      <w:proofErr w:type="spellStart"/>
      <w:r w:rsidRPr="005F4F32">
        <w:rPr>
          <w:rFonts w:asciiTheme="majorHAnsi" w:hAnsiTheme="majorHAnsi" w:cs="Arial"/>
          <w:shd w:val="clear" w:color="auto" w:fill="FFFFFF"/>
        </w:rPr>
        <w:t>Peraturan</w:t>
      </w:r>
      <w:proofErr w:type="spellEnd"/>
      <w:r w:rsidRPr="005F4F32">
        <w:rPr>
          <w:rFonts w:asciiTheme="majorHAnsi" w:hAnsiTheme="majorHAnsi" w:cs="Arial"/>
          <w:shd w:val="clear" w:color="auto" w:fill="FFFFFF"/>
        </w:rPr>
        <w:t xml:space="preserve"> Menteri Perindustrian No.78 </w:t>
      </w:r>
      <w:proofErr w:type="spellStart"/>
      <w:r w:rsidRPr="005F4F32">
        <w:rPr>
          <w:rFonts w:asciiTheme="majorHAnsi" w:hAnsiTheme="majorHAnsi" w:cs="Arial"/>
          <w:shd w:val="clear" w:color="auto" w:fill="FFFFFF"/>
        </w:rPr>
        <w:t>tahun</w:t>
      </w:r>
      <w:proofErr w:type="spellEnd"/>
      <w:r w:rsidRPr="005F4F32">
        <w:rPr>
          <w:rFonts w:asciiTheme="majorHAnsi" w:hAnsiTheme="majorHAnsi" w:cs="Arial"/>
          <w:shd w:val="clear" w:color="auto" w:fill="FFFFFF"/>
        </w:rPr>
        <w:t xml:space="preserve"> 2007)</w:t>
      </w:r>
    </w:p>
    <w:p w14:paraId="314508FE" w14:textId="77777777" w:rsidR="005F4F32" w:rsidRPr="005F4F32" w:rsidRDefault="005F4F32" w:rsidP="005F4F32">
      <w:pPr>
        <w:spacing w:line="240" w:lineRule="auto"/>
        <w:jc w:val="both"/>
        <w:rPr>
          <w:rFonts w:asciiTheme="majorHAnsi" w:hAnsiTheme="majorHAnsi" w:cs="Arial"/>
          <w:b/>
          <w:shd w:val="clear" w:color="auto" w:fill="FFFFFF"/>
        </w:rPr>
      </w:pPr>
      <w:r w:rsidRPr="005F4F32">
        <w:rPr>
          <w:rFonts w:asciiTheme="majorHAnsi" w:hAnsiTheme="majorHAnsi" w:cs="Arial"/>
          <w:b/>
          <w:shd w:val="clear" w:color="auto" w:fill="FFFFFF"/>
        </w:rPr>
        <w:t>SUMBER DAYA DALAM IMPLEMENTASI</w:t>
      </w:r>
    </w:p>
    <w:p w14:paraId="4076C108" w14:textId="77777777" w:rsidR="005F4F32" w:rsidRPr="005F4F32" w:rsidRDefault="005F4F32" w:rsidP="005F4F32">
      <w:pPr>
        <w:spacing w:line="240" w:lineRule="auto"/>
        <w:ind w:firstLine="720"/>
        <w:jc w:val="both"/>
        <w:rPr>
          <w:rFonts w:asciiTheme="majorHAnsi" w:hAnsiTheme="majorHAnsi" w:cs="Arial"/>
          <w:lang w:eastAsia="id-ID"/>
        </w:rPr>
      </w:pP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melaksanakan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suatu</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tentunya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diperlukan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sumber</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daya</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mendukung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upaya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implementasi</w:t>
      </w:r>
      <w:proofErr w:type="spellEnd"/>
      <w:r w:rsidRPr="005F4F32">
        <w:rPr>
          <w:rFonts w:asciiTheme="majorHAnsi" w:hAnsiTheme="majorHAnsi" w:cs="Arial"/>
          <w:lang w:eastAsia="id-ID"/>
        </w:rPr>
        <w:t xml:space="preserve"> program One Village, One product </w:t>
      </w:r>
      <w:proofErr w:type="spellStart"/>
      <w:r w:rsidRPr="005F4F32">
        <w:rPr>
          <w:rFonts w:asciiTheme="majorHAnsi" w:hAnsiTheme="majorHAnsi" w:cs="Arial"/>
          <w:lang w:eastAsia="id-ID"/>
        </w:rPr>
        <w:t>tersebut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Sumber</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Manusia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adalah</w:t>
      </w:r>
      <w:proofErr w:type="spellEnd"/>
      <w:r w:rsidRPr="005F4F32">
        <w:rPr>
          <w:rFonts w:asciiTheme="majorHAnsi" w:hAnsiTheme="majorHAnsi" w:cs="Arial"/>
          <w:lang w:eastAsia="id-ID"/>
        </w:rPr>
        <w:t xml:space="preserve"> salah </w:t>
      </w:r>
      <w:proofErr w:type="spellStart"/>
      <w:r w:rsidRPr="005F4F32">
        <w:rPr>
          <w:rFonts w:asciiTheme="majorHAnsi" w:hAnsiTheme="majorHAnsi" w:cs="Arial"/>
          <w:lang w:eastAsia="id-ID"/>
        </w:rPr>
        <w:t>satu</w:t>
      </w:r>
      <w:proofErr w:type="spellEnd"/>
      <w:r w:rsidRPr="005F4F32">
        <w:rPr>
          <w:rFonts w:asciiTheme="majorHAnsi" w:hAnsiTheme="majorHAnsi" w:cs="Arial"/>
          <w:lang w:eastAsia="id-ID"/>
        </w:rPr>
        <w:t xml:space="preserve"> factor </w:t>
      </w:r>
      <w:proofErr w:type="spellStart"/>
      <w:r w:rsidRPr="005F4F32">
        <w:rPr>
          <w:rFonts w:asciiTheme="majorHAnsi" w:hAnsiTheme="majorHAnsi" w:cs="Arial"/>
          <w:lang w:eastAsia="id-ID"/>
        </w:rPr>
        <w:t>terpenting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bahkan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tidak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dapat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dilepaskan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sebuah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organisasi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baik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institusi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maupun</w:t>
      </w:r>
      <w:proofErr w:type="spellEnd"/>
      <w:r w:rsidRPr="005F4F32">
        <w:rPr>
          <w:rFonts w:asciiTheme="majorHAnsi" w:hAnsiTheme="majorHAnsi" w:cs="Arial"/>
          <w:lang w:eastAsia="id-ID"/>
        </w:rPr>
        <w:t xml:space="preserve"> industry/ </w:t>
      </w:r>
      <w:proofErr w:type="spellStart"/>
      <w:r w:rsidRPr="005F4F32">
        <w:rPr>
          <w:rFonts w:asciiTheme="majorHAnsi" w:hAnsiTheme="majorHAnsi" w:cs="Arial"/>
          <w:lang w:eastAsia="id-ID"/>
        </w:rPr>
        <w:t>perusahaan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Sumber</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manusia</w:t>
      </w:r>
      <w:proofErr w:type="spellEnd"/>
      <w:r w:rsidRPr="005F4F32">
        <w:rPr>
          <w:rFonts w:asciiTheme="majorHAnsi" w:hAnsiTheme="majorHAnsi" w:cs="Arial"/>
          <w:lang w:eastAsia="id-ID"/>
        </w:rPr>
        <w:t xml:space="preserve"> juga </w:t>
      </w:r>
      <w:proofErr w:type="spellStart"/>
      <w:r w:rsidRPr="005F4F32">
        <w:rPr>
          <w:rFonts w:asciiTheme="majorHAnsi" w:hAnsiTheme="majorHAnsi" w:cs="Arial"/>
          <w:lang w:eastAsia="id-ID"/>
        </w:rPr>
        <w:t>merupakan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kunci</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menentukan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perkembangan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sebuah</w:t>
      </w:r>
      <w:proofErr w:type="spellEnd"/>
      <w:r w:rsidRPr="005F4F32">
        <w:rPr>
          <w:rFonts w:asciiTheme="majorHAnsi" w:hAnsiTheme="majorHAnsi" w:cs="Arial"/>
          <w:lang w:eastAsia="id-ID"/>
        </w:rPr>
        <w:t xml:space="preserve"> program yang </w:t>
      </w:r>
      <w:proofErr w:type="spellStart"/>
      <w:r w:rsidRPr="005F4F32">
        <w:rPr>
          <w:rFonts w:asciiTheme="majorHAnsi" w:hAnsiTheme="majorHAnsi" w:cs="Arial"/>
          <w:lang w:eastAsia="id-ID"/>
        </w:rPr>
        <w:t>dicanangkan</w:t>
      </w:r>
      <w:proofErr w:type="spellEnd"/>
      <w:r w:rsidRPr="005F4F32">
        <w:rPr>
          <w:rFonts w:asciiTheme="majorHAnsi" w:hAnsiTheme="majorHAnsi" w:cs="Arial"/>
          <w:lang w:eastAsia="id-ID"/>
        </w:rPr>
        <w:t xml:space="preserve"> oleh </w:t>
      </w:r>
      <w:proofErr w:type="spellStart"/>
      <w:r w:rsidRPr="005F4F32">
        <w:rPr>
          <w:rFonts w:asciiTheme="majorHAnsi" w:hAnsiTheme="majorHAnsi" w:cs="Arial"/>
          <w:lang w:eastAsia="id-ID"/>
        </w:rPr>
        <w:t>institusi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maupun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perusahaan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industri</w:t>
      </w:r>
      <w:proofErr w:type="spellEnd"/>
      <w:r w:rsidRPr="005F4F32">
        <w:rPr>
          <w:rFonts w:asciiTheme="majorHAnsi" w:hAnsiTheme="majorHAnsi" w:cs="Arial"/>
          <w:lang w:eastAsia="id-ID"/>
        </w:rPr>
        <w:t xml:space="preserve">. Pada </w:t>
      </w:r>
      <w:proofErr w:type="spellStart"/>
      <w:r w:rsidRPr="005F4F32">
        <w:rPr>
          <w:rFonts w:asciiTheme="majorHAnsi" w:hAnsiTheme="majorHAnsi" w:cs="Arial"/>
          <w:lang w:eastAsia="id-ID"/>
        </w:rPr>
        <w:t>hakikatnya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sumber</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manusia</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dipekerjakan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disebuah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organisasi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merupakan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penggerak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pemikir</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perencana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untuk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mencapai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tujuan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organisasi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itu</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seperti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hal</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tenaga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ahli</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terlibat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aktif</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proses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tersedianya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fasilitas-fasilitas</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untuk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menunjang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telah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ditetapkan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serta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sistem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kesatuan</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memberikan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sumber</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kewenangan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secara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jelas</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w:t>
      </w:r>
      <w:proofErr w:type="spellStart"/>
      <w:r w:rsidRPr="005F4F32">
        <w:rPr>
          <w:rFonts w:asciiTheme="majorHAnsi" w:hAnsiTheme="majorHAnsi" w:cs="Arial"/>
        </w:rPr>
        <w:t>menekankan</w:t>
      </w:r>
      <w:proofErr w:type="spellEnd"/>
      <w:r w:rsidRPr="005F4F32">
        <w:rPr>
          <w:rFonts w:asciiTheme="majorHAnsi" w:hAnsiTheme="majorHAnsi" w:cs="Arial"/>
        </w:rPr>
        <w:t xml:space="preserve"> </w:t>
      </w:r>
      <w:proofErr w:type="spellStart"/>
      <w:r w:rsidRPr="005F4F32">
        <w:rPr>
          <w:rFonts w:asciiTheme="majorHAnsi" w:hAnsiTheme="majorHAnsi" w:cs="Arial"/>
        </w:rPr>
        <w:t>setiap</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harus</w:t>
      </w:r>
      <w:proofErr w:type="spellEnd"/>
      <w:r w:rsidRPr="005F4F32">
        <w:rPr>
          <w:rFonts w:asciiTheme="majorHAnsi" w:hAnsiTheme="majorHAnsi" w:cs="Arial"/>
        </w:rPr>
        <w:t xml:space="preserve"> </w:t>
      </w:r>
      <w:proofErr w:type="spellStart"/>
      <w:r w:rsidRPr="005F4F32">
        <w:rPr>
          <w:rFonts w:asciiTheme="majorHAnsi" w:hAnsiTheme="majorHAnsi" w:cs="Arial"/>
        </w:rPr>
        <w:t>didukung</w:t>
      </w:r>
      <w:proofErr w:type="spellEnd"/>
      <w:r w:rsidRPr="005F4F32">
        <w:rPr>
          <w:rFonts w:asciiTheme="majorHAnsi" w:hAnsiTheme="majorHAnsi" w:cs="Arial"/>
        </w:rPr>
        <w:t xml:space="preserve"> oleh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yang </w:t>
      </w:r>
      <w:proofErr w:type="spellStart"/>
      <w:r w:rsidRPr="005F4F32">
        <w:rPr>
          <w:rFonts w:asciiTheme="majorHAnsi" w:hAnsiTheme="majorHAnsi" w:cs="Arial"/>
        </w:rPr>
        <w:t>memadai</w:t>
      </w:r>
      <w:proofErr w:type="spellEnd"/>
      <w:r w:rsidRPr="005F4F32">
        <w:rPr>
          <w:rFonts w:asciiTheme="majorHAnsi" w:hAnsiTheme="majorHAnsi" w:cs="Arial"/>
        </w:rPr>
        <w:t xml:space="preserve">,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w:t>
      </w:r>
      <w:proofErr w:type="spellStart"/>
      <w:r w:rsidRPr="005F4F32">
        <w:rPr>
          <w:rFonts w:asciiTheme="majorHAnsi" w:hAnsiTheme="majorHAnsi" w:cs="Arial"/>
        </w:rPr>
        <w:t>manusia</w:t>
      </w:r>
      <w:proofErr w:type="spellEnd"/>
      <w:r w:rsidRPr="005F4F32">
        <w:rPr>
          <w:rFonts w:asciiTheme="majorHAnsi" w:hAnsiTheme="majorHAnsi" w:cs="Arial"/>
        </w:rPr>
        <w:t xml:space="preserve"> </w:t>
      </w:r>
      <w:proofErr w:type="spellStart"/>
      <w:r w:rsidRPr="005F4F32">
        <w:rPr>
          <w:rFonts w:asciiTheme="majorHAnsi" w:hAnsiTheme="majorHAnsi" w:cs="Arial"/>
        </w:rPr>
        <w:t>maupun</w:t>
      </w:r>
      <w:proofErr w:type="spellEnd"/>
      <w:r w:rsidRPr="005F4F32">
        <w:rPr>
          <w:rFonts w:asciiTheme="majorHAnsi" w:hAnsiTheme="majorHAnsi" w:cs="Arial"/>
        </w:rPr>
        <w:t xml:space="preserve">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financial.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w:t>
      </w:r>
      <w:proofErr w:type="spellStart"/>
      <w:r w:rsidRPr="005F4F32">
        <w:rPr>
          <w:rFonts w:asciiTheme="majorHAnsi" w:hAnsiTheme="majorHAnsi" w:cs="Arial"/>
        </w:rPr>
        <w:t>manusia</w:t>
      </w:r>
      <w:proofErr w:type="spellEnd"/>
      <w:r w:rsidRPr="005F4F32">
        <w:rPr>
          <w:rFonts w:asciiTheme="majorHAnsi" w:hAnsiTheme="majorHAnsi" w:cs="Arial"/>
        </w:rPr>
        <w:t xml:space="preserve"> </w:t>
      </w:r>
      <w:proofErr w:type="spellStart"/>
      <w:r w:rsidRPr="005F4F32">
        <w:rPr>
          <w:rFonts w:asciiTheme="majorHAnsi" w:hAnsiTheme="majorHAnsi" w:cs="Arial"/>
        </w:rPr>
        <w:t>adalah</w:t>
      </w:r>
      <w:proofErr w:type="spellEnd"/>
      <w:r w:rsidRPr="005F4F32">
        <w:rPr>
          <w:rFonts w:asciiTheme="majorHAnsi" w:hAnsiTheme="majorHAnsi" w:cs="Arial"/>
        </w:rPr>
        <w:t xml:space="preserve"> </w:t>
      </w:r>
      <w:proofErr w:type="spellStart"/>
      <w:r w:rsidRPr="005F4F32">
        <w:rPr>
          <w:rFonts w:asciiTheme="majorHAnsi" w:hAnsiTheme="majorHAnsi" w:cs="Arial"/>
        </w:rPr>
        <w:t>kecukupan</w:t>
      </w:r>
      <w:proofErr w:type="spellEnd"/>
      <w:r w:rsidRPr="005F4F32">
        <w:rPr>
          <w:rFonts w:asciiTheme="majorHAnsi" w:hAnsiTheme="majorHAnsi" w:cs="Arial"/>
        </w:rPr>
        <w:t xml:space="preserve">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kualitas</w:t>
      </w:r>
      <w:proofErr w:type="spellEnd"/>
      <w:r w:rsidRPr="005F4F32">
        <w:rPr>
          <w:rFonts w:asciiTheme="majorHAnsi" w:hAnsiTheme="majorHAnsi" w:cs="Arial"/>
        </w:rPr>
        <w:t xml:space="preserve"> </w:t>
      </w:r>
      <w:proofErr w:type="spellStart"/>
      <w:r w:rsidRPr="005F4F32">
        <w:rPr>
          <w:rFonts w:asciiTheme="majorHAnsi" w:hAnsiTheme="majorHAnsi" w:cs="Arial"/>
        </w:rPr>
        <w:t>maupun</w:t>
      </w:r>
      <w:proofErr w:type="spellEnd"/>
      <w:r w:rsidRPr="005F4F32">
        <w:rPr>
          <w:rFonts w:asciiTheme="majorHAnsi" w:hAnsiTheme="majorHAnsi" w:cs="Arial"/>
        </w:rPr>
        <w:t xml:space="preserve"> </w:t>
      </w:r>
      <w:proofErr w:type="spellStart"/>
      <w:r w:rsidRPr="005F4F32">
        <w:rPr>
          <w:rFonts w:asciiTheme="majorHAnsi" w:hAnsiTheme="majorHAnsi" w:cs="Arial"/>
        </w:rPr>
        <w:t>kuantitas</w:t>
      </w:r>
      <w:proofErr w:type="spellEnd"/>
      <w:r w:rsidRPr="005F4F32">
        <w:rPr>
          <w:rFonts w:asciiTheme="majorHAnsi" w:hAnsiTheme="majorHAnsi" w:cs="Arial"/>
        </w:rPr>
        <w:t xml:space="preserve"> implementor yang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melingkup</w:t>
      </w:r>
      <w:proofErr w:type="spellEnd"/>
      <w:r w:rsidRPr="005F4F32">
        <w:rPr>
          <w:rFonts w:asciiTheme="majorHAnsi" w:hAnsiTheme="majorHAnsi" w:cs="Arial"/>
        </w:rPr>
        <w:t xml:space="preserve"> </w:t>
      </w:r>
      <w:proofErr w:type="spellStart"/>
      <w:r w:rsidRPr="005F4F32">
        <w:rPr>
          <w:rFonts w:asciiTheme="majorHAnsi" w:hAnsiTheme="majorHAnsi" w:cs="Arial"/>
        </w:rPr>
        <w:t>seluruh</w:t>
      </w:r>
      <w:proofErr w:type="spellEnd"/>
      <w:r w:rsidRPr="005F4F32">
        <w:rPr>
          <w:rFonts w:asciiTheme="majorHAnsi" w:hAnsiTheme="majorHAnsi" w:cs="Arial"/>
        </w:rPr>
        <w:t xml:space="preserve"> </w:t>
      </w:r>
      <w:proofErr w:type="spellStart"/>
      <w:r w:rsidRPr="005F4F32">
        <w:rPr>
          <w:rFonts w:asciiTheme="majorHAnsi" w:hAnsiTheme="majorHAnsi" w:cs="Arial"/>
        </w:rPr>
        <w:t>kelompok</w:t>
      </w:r>
      <w:proofErr w:type="spellEnd"/>
      <w:r w:rsidRPr="005F4F32">
        <w:rPr>
          <w:rFonts w:asciiTheme="majorHAnsi" w:hAnsiTheme="majorHAnsi" w:cs="Arial"/>
        </w:rPr>
        <w:t xml:space="preserve"> </w:t>
      </w:r>
      <w:proofErr w:type="spellStart"/>
      <w:r w:rsidRPr="005F4F32">
        <w:rPr>
          <w:rFonts w:asciiTheme="majorHAnsi" w:hAnsiTheme="majorHAnsi" w:cs="Arial"/>
        </w:rPr>
        <w:t>sasaran</w:t>
      </w:r>
      <w:proofErr w:type="spellEnd"/>
      <w:r w:rsidRPr="005F4F32">
        <w:rPr>
          <w:rFonts w:asciiTheme="majorHAnsi" w:hAnsiTheme="majorHAnsi" w:cs="Arial"/>
        </w:rPr>
        <w:t xml:space="preserve">.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w:t>
      </w:r>
      <w:proofErr w:type="spellStart"/>
      <w:r w:rsidRPr="005F4F32">
        <w:rPr>
          <w:rFonts w:asciiTheme="majorHAnsi" w:hAnsiTheme="majorHAnsi" w:cs="Arial"/>
        </w:rPr>
        <w:t>finansial</w:t>
      </w:r>
      <w:proofErr w:type="spellEnd"/>
      <w:r w:rsidRPr="005F4F32">
        <w:rPr>
          <w:rFonts w:asciiTheme="majorHAnsi" w:hAnsiTheme="majorHAnsi" w:cs="Arial"/>
        </w:rPr>
        <w:t xml:space="preserve"> </w:t>
      </w:r>
      <w:proofErr w:type="spellStart"/>
      <w:r w:rsidRPr="005F4F32">
        <w:rPr>
          <w:rFonts w:asciiTheme="majorHAnsi" w:hAnsiTheme="majorHAnsi" w:cs="Arial"/>
        </w:rPr>
        <w:t>adalah</w:t>
      </w:r>
      <w:proofErr w:type="spellEnd"/>
      <w:r w:rsidRPr="005F4F32">
        <w:rPr>
          <w:rFonts w:asciiTheme="majorHAnsi" w:hAnsiTheme="majorHAnsi" w:cs="Arial"/>
        </w:rPr>
        <w:t xml:space="preserve"> </w:t>
      </w:r>
      <w:proofErr w:type="spellStart"/>
      <w:r w:rsidRPr="005F4F32">
        <w:rPr>
          <w:rFonts w:asciiTheme="majorHAnsi" w:hAnsiTheme="majorHAnsi" w:cs="Arial"/>
        </w:rPr>
        <w:t>kecukupan</w:t>
      </w:r>
      <w:proofErr w:type="spellEnd"/>
      <w:r w:rsidRPr="005F4F32">
        <w:rPr>
          <w:rFonts w:asciiTheme="majorHAnsi" w:hAnsiTheme="majorHAnsi" w:cs="Arial"/>
        </w:rPr>
        <w:t xml:space="preserve"> modal </w:t>
      </w:r>
      <w:proofErr w:type="spellStart"/>
      <w:r w:rsidRPr="005F4F32">
        <w:rPr>
          <w:rFonts w:asciiTheme="majorHAnsi" w:hAnsiTheme="majorHAnsi" w:cs="Arial"/>
        </w:rPr>
        <w:t>investasi</w:t>
      </w:r>
      <w:proofErr w:type="spellEnd"/>
      <w:r w:rsidRPr="005F4F32">
        <w:rPr>
          <w:rFonts w:asciiTheme="majorHAnsi" w:hAnsiTheme="majorHAnsi" w:cs="Arial"/>
        </w:rPr>
        <w:t xml:space="preserve"> </w:t>
      </w:r>
      <w:proofErr w:type="spellStart"/>
      <w:r w:rsidRPr="005F4F32">
        <w:rPr>
          <w:rFonts w:asciiTheme="majorHAnsi" w:hAnsiTheme="majorHAnsi" w:cs="Arial"/>
        </w:rPr>
        <w:t>atas</w:t>
      </w:r>
      <w:proofErr w:type="spellEnd"/>
      <w:r w:rsidRPr="005F4F32">
        <w:rPr>
          <w:rFonts w:asciiTheme="majorHAnsi" w:hAnsiTheme="majorHAnsi" w:cs="Arial"/>
        </w:rPr>
        <w:t xml:space="preserve"> </w:t>
      </w:r>
      <w:proofErr w:type="spellStart"/>
      <w:r w:rsidRPr="005F4F32">
        <w:rPr>
          <w:rFonts w:asciiTheme="majorHAnsi" w:hAnsiTheme="majorHAnsi" w:cs="Arial"/>
        </w:rPr>
        <w:t>sebuah</w:t>
      </w:r>
      <w:proofErr w:type="spellEnd"/>
      <w:r w:rsidRPr="005F4F32">
        <w:rPr>
          <w:rFonts w:asciiTheme="majorHAnsi" w:hAnsiTheme="majorHAnsi" w:cs="Arial"/>
        </w:rPr>
        <w:t xml:space="preserve"> program/</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Keduanya</w:t>
      </w:r>
      <w:proofErr w:type="spellEnd"/>
      <w:r w:rsidRPr="005F4F32">
        <w:rPr>
          <w:rFonts w:asciiTheme="majorHAnsi" w:hAnsiTheme="majorHAnsi" w:cs="Arial"/>
        </w:rPr>
        <w:t xml:space="preserve"> </w:t>
      </w:r>
      <w:proofErr w:type="spellStart"/>
      <w:r w:rsidRPr="005F4F32">
        <w:rPr>
          <w:rFonts w:asciiTheme="majorHAnsi" w:hAnsiTheme="majorHAnsi" w:cs="Arial"/>
        </w:rPr>
        <w:t>harus</w:t>
      </w:r>
      <w:proofErr w:type="spellEnd"/>
      <w:r w:rsidRPr="005F4F32">
        <w:rPr>
          <w:rFonts w:asciiTheme="majorHAnsi" w:hAnsiTheme="majorHAnsi" w:cs="Arial"/>
        </w:rPr>
        <w:t xml:space="preserve"> </w:t>
      </w:r>
      <w:proofErr w:type="spellStart"/>
      <w:r w:rsidRPr="005F4F32">
        <w:rPr>
          <w:rFonts w:asciiTheme="majorHAnsi" w:hAnsiTheme="majorHAnsi" w:cs="Arial"/>
        </w:rPr>
        <w:t>diperhatikan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implementasi</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Sebab</w:t>
      </w:r>
      <w:proofErr w:type="spellEnd"/>
      <w:r w:rsidRPr="005F4F32">
        <w:rPr>
          <w:rFonts w:asciiTheme="majorHAnsi" w:hAnsiTheme="majorHAnsi" w:cs="Arial"/>
        </w:rPr>
        <w:t xml:space="preserve"> </w:t>
      </w:r>
      <w:proofErr w:type="spellStart"/>
      <w:r w:rsidRPr="005F4F32">
        <w:rPr>
          <w:rFonts w:asciiTheme="majorHAnsi" w:hAnsiTheme="majorHAnsi" w:cs="Arial"/>
        </w:rPr>
        <w:t>tanpa</w:t>
      </w:r>
      <w:proofErr w:type="spellEnd"/>
      <w:r w:rsidRPr="005F4F32">
        <w:rPr>
          <w:rFonts w:asciiTheme="majorHAnsi" w:hAnsiTheme="majorHAnsi" w:cs="Arial"/>
        </w:rPr>
        <w:t xml:space="preserve"> </w:t>
      </w:r>
      <w:proofErr w:type="spellStart"/>
      <w:r w:rsidRPr="005F4F32">
        <w:rPr>
          <w:rFonts w:asciiTheme="majorHAnsi" w:hAnsiTheme="majorHAnsi" w:cs="Arial"/>
        </w:rPr>
        <w:t>kehandalan</w:t>
      </w:r>
      <w:proofErr w:type="spellEnd"/>
      <w:r w:rsidRPr="005F4F32">
        <w:rPr>
          <w:rFonts w:asciiTheme="majorHAnsi" w:hAnsiTheme="majorHAnsi" w:cs="Arial"/>
        </w:rPr>
        <w:t xml:space="preserve"> implementor,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menjadi</w:t>
      </w:r>
      <w:proofErr w:type="spellEnd"/>
      <w:r w:rsidRPr="005F4F32">
        <w:rPr>
          <w:rFonts w:asciiTheme="majorHAnsi" w:hAnsiTheme="majorHAnsi" w:cs="Arial"/>
        </w:rPr>
        <w:t xml:space="preserve"> </w:t>
      </w:r>
      <w:proofErr w:type="spellStart"/>
      <w:r w:rsidRPr="005F4F32">
        <w:rPr>
          <w:rFonts w:asciiTheme="majorHAnsi" w:hAnsiTheme="majorHAnsi" w:cs="Arial"/>
        </w:rPr>
        <w:t>kurang</w:t>
      </w:r>
      <w:proofErr w:type="spellEnd"/>
      <w:r w:rsidRPr="005F4F32">
        <w:rPr>
          <w:rFonts w:asciiTheme="majorHAnsi" w:hAnsiTheme="majorHAnsi" w:cs="Arial"/>
        </w:rPr>
        <w:t xml:space="preserve"> </w:t>
      </w:r>
      <w:proofErr w:type="spellStart"/>
      <w:r w:rsidRPr="005F4F32">
        <w:rPr>
          <w:rFonts w:asciiTheme="majorHAnsi" w:hAnsiTheme="majorHAnsi" w:cs="Arial"/>
        </w:rPr>
        <w:t>energik</w:t>
      </w:r>
      <w:proofErr w:type="spellEnd"/>
      <w:r w:rsidRPr="005F4F32">
        <w:rPr>
          <w:rFonts w:asciiTheme="majorHAnsi" w:hAnsiTheme="majorHAnsi" w:cs="Arial"/>
        </w:rPr>
        <w:t xml:space="preserve"> dan </w:t>
      </w:r>
      <w:proofErr w:type="spellStart"/>
      <w:r w:rsidRPr="005F4F32">
        <w:rPr>
          <w:rFonts w:asciiTheme="majorHAnsi" w:hAnsiTheme="majorHAnsi" w:cs="Arial"/>
        </w:rPr>
        <w:t>berjalan</w:t>
      </w:r>
      <w:proofErr w:type="spellEnd"/>
      <w:r w:rsidRPr="005F4F32">
        <w:rPr>
          <w:rFonts w:asciiTheme="majorHAnsi" w:hAnsiTheme="majorHAnsi" w:cs="Arial"/>
        </w:rPr>
        <w:t xml:space="preserve"> </w:t>
      </w:r>
      <w:proofErr w:type="spellStart"/>
      <w:r w:rsidRPr="005F4F32">
        <w:rPr>
          <w:rFonts w:asciiTheme="majorHAnsi" w:hAnsiTheme="majorHAnsi" w:cs="Arial"/>
        </w:rPr>
        <w:t>lambat</w:t>
      </w:r>
      <w:proofErr w:type="spellEnd"/>
      <w:r w:rsidRPr="005F4F32">
        <w:rPr>
          <w:rFonts w:asciiTheme="majorHAnsi" w:hAnsiTheme="majorHAnsi" w:cs="Arial"/>
        </w:rPr>
        <w:t xml:space="preserve">. </w:t>
      </w:r>
      <w:proofErr w:type="spellStart"/>
      <w:r w:rsidRPr="005F4F32">
        <w:rPr>
          <w:rFonts w:asciiTheme="majorHAnsi" w:hAnsiTheme="majorHAnsi" w:cs="Arial"/>
        </w:rPr>
        <w:t>Sedangkan</w:t>
      </w:r>
      <w:proofErr w:type="spellEnd"/>
      <w:r w:rsidRPr="005F4F32">
        <w:rPr>
          <w:rFonts w:asciiTheme="majorHAnsi" w:hAnsiTheme="majorHAnsi" w:cs="Arial"/>
        </w:rPr>
        <w:t xml:space="preserve"> </w:t>
      </w:r>
      <w:proofErr w:type="spellStart"/>
      <w:r w:rsidRPr="005F4F32">
        <w:rPr>
          <w:rFonts w:asciiTheme="majorHAnsi" w:hAnsiTheme="majorHAnsi" w:cs="Arial"/>
        </w:rPr>
        <w:t>sumber</w:t>
      </w:r>
      <w:proofErr w:type="spellEnd"/>
      <w:r w:rsidRPr="005F4F32">
        <w:rPr>
          <w:rFonts w:asciiTheme="majorHAnsi" w:hAnsiTheme="majorHAnsi" w:cs="Arial"/>
        </w:rPr>
        <w:t xml:space="preserve"> </w:t>
      </w:r>
      <w:proofErr w:type="spellStart"/>
      <w:r w:rsidRPr="005F4F32">
        <w:rPr>
          <w:rFonts w:asciiTheme="majorHAnsi" w:hAnsiTheme="majorHAnsi" w:cs="Arial"/>
        </w:rPr>
        <w:t>daya</w:t>
      </w:r>
      <w:proofErr w:type="spellEnd"/>
      <w:r w:rsidRPr="005F4F32">
        <w:rPr>
          <w:rFonts w:asciiTheme="majorHAnsi" w:hAnsiTheme="majorHAnsi" w:cs="Arial"/>
        </w:rPr>
        <w:t xml:space="preserve"> </w:t>
      </w:r>
      <w:proofErr w:type="spellStart"/>
      <w:r w:rsidRPr="005F4F32">
        <w:rPr>
          <w:rFonts w:asciiTheme="majorHAnsi" w:hAnsiTheme="majorHAnsi" w:cs="Arial"/>
        </w:rPr>
        <w:t>finansial</w:t>
      </w:r>
      <w:proofErr w:type="spellEnd"/>
      <w:r w:rsidRPr="005F4F32">
        <w:rPr>
          <w:rFonts w:asciiTheme="majorHAnsi" w:hAnsiTheme="majorHAnsi" w:cs="Arial"/>
        </w:rPr>
        <w:t xml:space="preserve"> </w:t>
      </w:r>
      <w:proofErr w:type="spellStart"/>
      <w:r w:rsidRPr="005F4F32">
        <w:rPr>
          <w:rFonts w:asciiTheme="majorHAnsi" w:hAnsiTheme="majorHAnsi" w:cs="Arial"/>
        </w:rPr>
        <w:t>menjamin</w:t>
      </w:r>
      <w:proofErr w:type="spellEnd"/>
      <w:r w:rsidRPr="005F4F32">
        <w:rPr>
          <w:rFonts w:asciiTheme="majorHAnsi" w:hAnsiTheme="majorHAnsi" w:cs="Arial"/>
        </w:rPr>
        <w:t xml:space="preserve"> </w:t>
      </w:r>
      <w:proofErr w:type="spellStart"/>
      <w:r w:rsidRPr="005F4F32">
        <w:rPr>
          <w:rFonts w:asciiTheme="majorHAnsi" w:hAnsiTheme="majorHAnsi" w:cs="Arial"/>
        </w:rPr>
        <w:t>keberlangsungan</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Tanpa</w:t>
      </w:r>
      <w:proofErr w:type="spellEnd"/>
      <w:r w:rsidRPr="005F4F32">
        <w:rPr>
          <w:rFonts w:asciiTheme="majorHAnsi" w:hAnsiTheme="majorHAnsi" w:cs="Arial"/>
        </w:rPr>
        <w:t xml:space="preserve"> </w:t>
      </w:r>
      <w:proofErr w:type="spellStart"/>
      <w:r w:rsidRPr="005F4F32">
        <w:rPr>
          <w:rFonts w:asciiTheme="majorHAnsi" w:hAnsiTheme="majorHAnsi" w:cs="Arial"/>
        </w:rPr>
        <w:t>ada</w:t>
      </w:r>
      <w:proofErr w:type="spellEnd"/>
      <w:r w:rsidRPr="005F4F32">
        <w:rPr>
          <w:rFonts w:asciiTheme="majorHAnsi" w:hAnsiTheme="majorHAnsi" w:cs="Arial"/>
        </w:rPr>
        <w:t xml:space="preserve"> </w:t>
      </w:r>
      <w:proofErr w:type="spellStart"/>
      <w:r w:rsidRPr="005F4F32">
        <w:rPr>
          <w:rFonts w:asciiTheme="majorHAnsi" w:hAnsiTheme="majorHAnsi" w:cs="Arial"/>
        </w:rPr>
        <w:t>dukungan</w:t>
      </w:r>
      <w:proofErr w:type="spellEnd"/>
      <w:r w:rsidRPr="005F4F32">
        <w:rPr>
          <w:rFonts w:asciiTheme="majorHAnsi" w:hAnsiTheme="majorHAnsi" w:cs="Arial"/>
        </w:rPr>
        <w:t xml:space="preserve"> </w:t>
      </w:r>
      <w:proofErr w:type="spellStart"/>
      <w:r w:rsidRPr="005F4F32">
        <w:rPr>
          <w:rFonts w:asciiTheme="majorHAnsi" w:hAnsiTheme="majorHAnsi" w:cs="Arial"/>
        </w:rPr>
        <w:t>finansial</w:t>
      </w:r>
      <w:proofErr w:type="spellEnd"/>
      <w:r w:rsidRPr="005F4F32">
        <w:rPr>
          <w:rFonts w:asciiTheme="majorHAnsi" w:hAnsiTheme="majorHAnsi" w:cs="Arial"/>
        </w:rPr>
        <w:t xml:space="preserve"> yang </w:t>
      </w:r>
      <w:proofErr w:type="spellStart"/>
      <w:r w:rsidRPr="005F4F32">
        <w:rPr>
          <w:rFonts w:asciiTheme="majorHAnsi" w:hAnsiTheme="majorHAnsi" w:cs="Arial"/>
        </w:rPr>
        <w:t>memadai</w:t>
      </w:r>
      <w:proofErr w:type="spellEnd"/>
      <w:r w:rsidRPr="005F4F32">
        <w:rPr>
          <w:rFonts w:asciiTheme="majorHAnsi" w:hAnsiTheme="majorHAnsi" w:cs="Arial"/>
        </w:rPr>
        <w:t xml:space="preserve">, program </w:t>
      </w:r>
      <w:proofErr w:type="spellStart"/>
      <w:r w:rsidRPr="005F4F32">
        <w:rPr>
          <w:rFonts w:asciiTheme="majorHAnsi" w:hAnsiTheme="majorHAnsi" w:cs="Arial"/>
        </w:rPr>
        <w:t>tak</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berjalan</w:t>
      </w:r>
      <w:proofErr w:type="spellEnd"/>
      <w:r w:rsidRPr="005F4F32">
        <w:rPr>
          <w:rFonts w:asciiTheme="majorHAnsi" w:hAnsiTheme="majorHAnsi" w:cs="Arial"/>
        </w:rPr>
        <w:t xml:space="preserve"> </w:t>
      </w:r>
      <w:proofErr w:type="spellStart"/>
      <w:r w:rsidRPr="005F4F32">
        <w:rPr>
          <w:rFonts w:asciiTheme="majorHAnsi" w:hAnsiTheme="majorHAnsi" w:cs="Arial"/>
        </w:rPr>
        <w:t>efektif</w:t>
      </w:r>
      <w:proofErr w:type="spellEnd"/>
      <w:r w:rsidRPr="005F4F32">
        <w:rPr>
          <w:rFonts w:asciiTheme="majorHAnsi" w:hAnsiTheme="majorHAnsi" w:cs="Arial"/>
        </w:rPr>
        <w:t xml:space="preserve"> dan </w:t>
      </w:r>
      <w:proofErr w:type="spellStart"/>
      <w:r w:rsidRPr="005F4F32">
        <w:rPr>
          <w:rFonts w:asciiTheme="majorHAnsi" w:hAnsiTheme="majorHAnsi" w:cs="Arial"/>
        </w:rPr>
        <w:t>cepat</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mencapai</w:t>
      </w:r>
      <w:proofErr w:type="spellEnd"/>
      <w:r w:rsidRPr="005F4F32">
        <w:rPr>
          <w:rFonts w:asciiTheme="majorHAnsi" w:hAnsiTheme="majorHAnsi" w:cs="Arial"/>
        </w:rPr>
        <w:t xml:space="preserve"> </w:t>
      </w:r>
      <w:proofErr w:type="spellStart"/>
      <w:r w:rsidRPr="005F4F32">
        <w:rPr>
          <w:rFonts w:asciiTheme="majorHAnsi" w:hAnsiTheme="majorHAnsi" w:cs="Arial"/>
        </w:rPr>
        <w:t>tujuan</w:t>
      </w:r>
      <w:proofErr w:type="spellEnd"/>
      <w:r w:rsidRPr="005F4F32">
        <w:rPr>
          <w:rFonts w:asciiTheme="majorHAnsi" w:hAnsiTheme="majorHAnsi" w:cs="Arial"/>
        </w:rPr>
        <w:t xml:space="preserve"> dan </w:t>
      </w:r>
      <w:proofErr w:type="spellStart"/>
      <w:r w:rsidRPr="005F4F32">
        <w:rPr>
          <w:rFonts w:asciiTheme="majorHAnsi" w:hAnsiTheme="majorHAnsi" w:cs="Arial"/>
        </w:rPr>
        <w:t>sasaran</w:t>
      </w:r>
      <w:proofErr w:type="spellEnd"/>
      <w:r w:rsidRPr="005F4F32">
        <w:rPr>
          <w:rFonts w:asciiTheme="majorHAnsi" w:hAnsiTheme="majorHAnsi" w:cs="Arial"/>
        </w:rPr>
        <w:t xml:space="preserve"> </w:t>
      </w:r>
    </w:p>
    <w:p w14:paraId="26D828B3" w14:textId="77777777" w:rsidR="005F4F32" w:rsidRPr="005F4F32" w:rsidRDefault="005F4F32" w:rsidP="005F4F32">
      <w:pPr>
        <w:spacing w:line="240" w:lineRule="auto"/>
        <w:ind w:firstLine="720"/>
        <w:jc w:val="both"/>
        <w:rPr>
          <w:rFonts w:asciiTheme="majorHAnsi" w:hAnsiTheme="majorHAnsi" w:cs="Arial"/>
          <w:shd w:val="clear" w:color="auto" w:fill="FFFFFF"/>
        </w:rPr>
      </w:pPr>
      <w:proofErr w:type="spellStart"/>
      <w:r w:rsidRPr="005F4F32">
        <w:rPr>
          <w:rFonts w:asciiTheme="majorHAnsi" w:hAnsiTheme="majorHAnsi" w:cs="Arial"/>
          <w:shd w:val="clear" w:color="auto" w:fill="FFFFFF"/>
        </w:rPr>
        <w:lastRenderedPageBreak/>
        <w:t>Sumber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manusia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didalam</w:t>
      </w:r>
      <w:proofErr w:type="spellEnd"/>
      <w:r w:rsidRPr="005F4F32">
        <w:rPr>
          <w:rFonts w:asciiTheme="majorHAnsi" w:hAnsiTheme="majorHAnsi" w:cs="Arial"/>
          <w:shd w:val="clear" w:color="auto" w:fill="FFFFFF"/>
        </w:rPr>
        <w:t xml:space="preserve"> proses </w:t>
      </w:r>
      <w:proofErr w:type="spellStart"/>
      <w:r w:rsidRPr="005F4F32">
        <w:rPr>
          <w:rFonts w:asciiTheme="majorHAnsi" w:hAnsiTheme="majorHAnsi" w:cs="Arial"/>
          <w:shd w:val="clear" w:color="auto" w:fill="FFFFFF"/>
        </w:rPr>
        <w:t>implementasi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suatu</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peranan</w:t>
      </w:r>
      <w:proofErr w:type="spellEnd"/>
      <w:r w:rsidRPr="005F4F32">
        <w:rPr>
          <w:rFonts w:asciiTheme="majorHAnsi" w:hAnsiTheme="majorHAnsi" w:cs="Arial"/>
          <w:shd w:val="clear" w:color="auto" w:fill="FFFFFF"/>
        </w:rPr>
        <w:t xml:space="preserve"> yang sangat </w:t>
      </w:r>
      <w:proofErr w:type="spellStart"/>
      <w:r w:rsidRPr="005F4F32">
        <w:rPr>
          <w:rFonts w:asciiTheme="majorHAnsi" w:hAnsiTheme="majorHAnsi" w:cs="Arial"/>
          <w:shd w:val="clear" w:color="auto" w:fill="FFFFFF"/>
        </w:rPr>
        <w:t>penting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tanpa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manusia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sebagai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penggerak</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tidak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terlaksana</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berimplikasi</w:t>
      </w:r>
      <w:proofErr w:type="spellEnd"/>
      <w:r w:rsidRPr="005F4F32">
        <w:rPr>
          <w:rFonts w:asciiTheme="majorHAnsi" w:hAnsiTheme="majorHAnsi" w:cs="Arial"/>
          <w:shd w:val="clear" w:color="auto" w:fill="FFFFFF"/>
        </w:rPr>
        <w:t xml:space="preserve"> pada proses </w:t>
      </w:r>
      <w:proofErr w:type="spellStart"/>
      <w:r w:rsidRPr="005F4F32">
        <w:rPr>
          <w:rFonts w:asciiTheme="majorHAnsi" w:hAnsiTheme="majorHAnsi" w:cs="Arial"/>
          <w:shd w:val="clear" w:color="auto" w:fill="FFFFFF"/>
        </w:rPr>
        <w:t>pencapaian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tujuan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Peran </w:t>
      </w:r>
      <w:proofErr w:type="spellStart"/>
      <w:r w:rsidRPr="005F4F32">
        <w:rPr>
          <w:rFonts w:asciiTheme="majorHAnsi" w:hAnsiTheme="majorHAnsi" w:cs="Arial"/>
          <w:shd w:val="clear" w:color="auto" w:fill="FFFFFF"/>
        </w:rPr>
        <w:t>sumber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manusia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one village one product juga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vital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proses </w:t>
      </w:r>
      <w:proofErr w:type="spellStart"/>
      <w:r w:rsidRPr="005F4F32">
        <w:rPr>
          <w:rFonts w:asciiTheme="majorHAnsi" w:hAnsiTheme="majorHAnsi" w:cs="Arial"/>
          <w:shd w:val="clear" w:color="auto" w:fill="FFFFFF"/>
        </w:rPr>
        <w:t>pencapaian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tujuan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Berdasarkan</w:t>
      </w:r>
      <w:proofErr w:type="spellEnd"/>
      <w:r w:rsidRPr="005F4F32">
        <w:rPr>
          <w:rFonts w:asciiTheme="majorHAnsi" w:hAnsiTheme="majorHAnsi" w:cs="Arial"/>
          <w:shd w:val="clear" w:color="auto" w:fill="FFFFFF"/>
        </w:rPr>
        <w:t xml:space="preserve"> data yang </w:t>
      </w:r>
      <w:proofErr w:type="spellStart"/>
      <w:r w:rsidRPr="005F4F32">
        <w:rPr>
          <w:rFonts w:asciiTheme="majorHAnsi" w:hAnsiTheme="majorHAnsi" w:cs="Arial"/>
          <w:shd w:val="clear" w:color="auto" w:fill="FFFFFF"/>
        </w:rPr>
        <w:t>diperoleh</w:t>
      </w:r>
      <w:proofErr w:type="spellEnd"/>
      <w:r w:rsidRPr="005F4F32">
        <w:rPr>
          <w:rFonts w:asciiTheme="majorHAnsi" w:hAnsiTheme="majorHAnsi" w:cs="Arial"/>
          <w:shd w:val="clear" w:color="auto" w:fill="FFFFFF"/>
        </w:rPr>
        <w:t xml:space="preserve"> pada Dinas Perindustrian dan </w:t>
      </w:r>
      <w:proofErr w:type="spellStart"/>
      <w:r w:rsidRPr="005F4F32">
        <w:rPr>
          <w:rFonts w:asciiTheme="majorHAnsi" w:hAnsiTheme="majorHAnsi" w:cs="Arial"/>
          <w:shd w:val="clear" w:color="auto" w:fill="FFFFFF"/>
        </w:rPr>
        <w:t>Perdagangan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21 orang </w:t>
      </w:r>
      <w:proofErr w:type="spellStart"/>
      <w:r w:rsidRPr="005F4F32">
        <w:rPr>
          <w:rFonts w:asciiTheme="majorHAnsi" w:hAnsiTheme="majorHAnsi" w:cs="Arial"/>
          <w:shd w:val="clear" w:color="auto" w:fill="FFFFFF"/>
        </w:rPr>
        <w:t>pegawai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tetap</w:t>
      </w:r>
      <w:proofErr w:type="spellEnd"/>
      <w:r w:rsidRPr="005F4F32">
        <w:rPr>
          <w:rFonts w:asciiTheme="majorHAnsi" w:hAnsiTheme="majorHAnsi" w:cs="Arial"/>
          <w:shd w:val="clear" w:color="auto" w:fill="FFFFFF"/>
        </w:rPr>
        <w:t xml:space="preserve"> yang mana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21 orang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secara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khusus</w:t>
      </w:r>
      <w:proofErr w:type="spellEnd"/>
      <w:r w:rsidRPr="005F4F32">
        <w:rPr>
          <w:rFonts w:asciiTheme="majorHAnsi" w:hAnsiTheme="majorHAnsi" w:cs="Arial"/>
          <w:shd w:val="clear" w:color="auto" w:fill="FFFFFF"/>
        </w:rPr>
        <w:t xml:space="preserve"> program one village one product di </w:t>
      </w:r>
      <w:proofErr w:type="spellStart"/>
      <w:r w:rsidRPr="005F4F32">
        <w:rPr>
          <w:rFonts w:asciiTheme="majorHAnsi" w:hAnsiTheme="majorHAnsi" w:cs="Arial"/>
          <w:shd w:val="clear" w:color="auto" w:fill="FFFFFF"/>
        </w:rPr>
        <w:t>bawahi</w:t>
      </w:r>
      <w:proofErr w:type="spellEnd"/>
      <w:r w:rsidRPr="005F4F32">
        <w:rPr>
          <w:rFonts w:asciiTheme="majorHAnsi" w:hAnsiTheme="majorHAnsi" w:cs="Arial"/>
          <w:shd w:val="clear" w:color="auto" w:fill="FFFFFF"/>
        </w:rPr>
        <w:t xml:space="preserve"> oleh </w:t>
      </w:r>
      <w:proofErr w:type="spellStart"/>
      <w:r w:rsidRPr="005F4F32">
        <w:rPr>
          <w:rFonts w:asciiTheme="majorHAnsi" w:hAnsiTheme="majorHAnsi" w:cs="Arial"/>
          <w:shd w:val="clear" w:color="auto" w:fill="FFFFFF"/>
        </w:rPr>
        <w:t>bidang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berkoordinasi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bidang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promosi</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ekspor</w:t>
      </w:r>
      <w:proofErr w:type="spellEnd"/>
      <w:r w:rsidRPr="005F4F32">
        <w:rPr>
          <w:rFonts w:asciiTheme="majorHAnsi" w:hAnsiTheme="majorHAnsi" w:cs="Arial"/>
          <w:shd w:val="clear" w:color="auto" w:fill="FFFFFF"/>
        </w:rPr>
        <w:t>.</w:t>
      </w:r>
    </w:p>
    <w:p w14:paraId="4D9E17DE" w14:textId="77777777" w:rsidR="005F4F32" w:rsidRPr="005F4F32" w:rsidRDefault="005F4F32" w:rsidP="005F4F32">
      <w:pPr>
        <w:spacing w:line="240" w:lineRule="auto"/>
        <w:jc w:val="both"/>
        <w:rPr>
          <w:rFonts w:asciiTheme="majorHAnsi" w:hAnsiTheme="majorHAnsi" w:cs="Arial"/>
          <w:shd w:val="clear" w:color="auto" w:fill="FFFFFF"/>
        </w:rPr>
      </w:pPr>
      <w:r w:rsidRPr="005F4F32">
        <w:rPr>
          <w:rFonts w:asciiTheme="majorHAnsi" w:hAnsiTheme="majorHAnsi" w:cs="Arial"/>
          <w:shd w:val="clear" w:color="auto" w:fill="FFFFFF"/>
        </w:rPr>
        <w:tab/>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one village one product yang di </w:t>
      </w:r>
      <w:proofErr w:type="spellStart"/>
      <w:r w:rsidRPr="005F4F32">
        <w:rPr>
          <w:rFonts w:asciiTheme="majorHAnsi" w:hAnsiTheme="majorHAnsi" w:cs="Arial"/>
          <w:shd w:val="clear" w:color="auto" w:fill="FFFFFF"/>
        </w:rPr>
        <w:t>bawahi</w:t>
      </w:r>
      <w:proofErr w:type="spellEnd"/>
      <w:r w:rsidRPr="005F4F32">
        <w:rPr>
          <w:rFonts w:asciiTheme="majorHAnsi" w:hAnsiTheme="majorHAnsi" w:cs="Arial"/>
          <w:shd w:val="clear" w:color="auto" w:fill="FFFFFF"/>
        </w:rPr>
        <w:t xml:space="preserve"> oleh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perdagangan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sejauh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kendala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terkait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sumber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manusia</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masih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terbatas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karena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segala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tanggung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jawab</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sepenuhnya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diberikan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kepada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perdagangan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tanpa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campur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langsung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terkait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koperasi</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umkm</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tenaga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kerja</w:t>
      </w:r>
      <w:proofErr w:type="spellEnd"/>
      <w:r w:rsidRPr="005F4F32">
        <w:rPr>
          <w:rFonts w:asciiTheme="majorHAnsi" w:hAnsiTheme="majorHAnsi" w:cs="Arial"/>
          <w:shd w:val="clear" w:color="auto" w:fill="FFFFFF"/>
        </w:rPr>
        <w:t xml:space="preserve"> yang mana </w:t>
      </w:r>
      <w:proofErr w:type="spellStart"/>
      <w:r w:rsidRPr="005F4F32">
        <w:rPr>
          <w:rFonts w:asciiTheme="majorHAnsi" w:hAnsiTheme="majorHAnsi" w:cs="Arial"/>
          <w:shd w:val="clear" w:color="auto" w:fill="FFFFFF"/>
        </w:rPr>
        <w:t>berdasarkan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tugas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pokok</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fungsi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seharusnya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mampu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partner </w:t>
      </w:r>
      <w:proofErr w:type="spellStart"/>
      <w:r w:rsidRPr="005F4F32">
        <w:rPr>
          <w:rFonts w:asciiTheme="majorHAnsi" w:hAnsiTheme="majorHAnsi" w:cs="Arial"/>
          <w:shd w:val="clear" w:color="auto" w:fill="FFFFFF"/>
        </w:rPr>
        <w:t>kerja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perdagangan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w:t>
      </w:r>
    </w:p>
    <w:p w14:paraId="45068C5F" w14:textId="635C7686" w:rsidR="005F4F32" w:rsidRPr="005F4F32" w:rsidRDefault="005F4F32" w:rsidP="005F4F32">
      <w:pPr>
        <w:spacing w:line="240" w:lineRule="auto"/>
        <w:ind w:firstLine="567"/>
        <w:jc w:val="both"/>
        <w:rPr>
          <w:rFonts w:asciiTheme="majorHAnsi" w:hAnsiTheme="majorHAnsi" w:cs="Arial"/>
          <w:color w:val="000000" w:themeColor="text1"/>
        </w:rPr>
      </w:pPr>
      <w:r>
        <w:rPr>
          <w:rFonts w:asciiTheme="majorHAnsi" w:hAnsiTheme="majorHAnsi" w:cs="Arial"/>
          <w:shd w:val="clear" w:color="auto" w:fill="FFFFFF"/>
        </w:rPr>
        <w:t>P</w:t>
      </w:r>
      <w:r w:rsidRPr="005F4F32">
        <w:rPr>
          <w:rFonts w:asciiTheme="majorHAnsi" w:hAnsiTheme="majorHAnsi" w:cs="Arial"/>
          <w:shd w:val="clear" w:color="auto" w:fill="FFFFFF"/>
        </w:rPr>
        <w:t xml:space="preserve">rogram one village one product </w:t>
      </w:r>
      <w:proofErr w:type="spellStart"/>
      <w:r w:rsidRPr="005F4F32">
        <w:rPr>
          <w:rFonts w:asciiTheme="majorHAnsi" w:hAnsiTheme="majorHAnsi" w:cs="Arial"/>
          <w:shd w:val="clear" w:color="auto" w:fill="FFFFFF"/>
        </w:rPr>
        <w:t>dilaksanakan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secara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penuh</w:t>
      </w:r>
      <w:proofErr w:type="spellEnd"/>
      <w:r w:rsidRPr="005F4F32">
        <w:rPr>
          <w:rFonts w:asciiTheme="majorHAnsi" w:hAnsiTheme="majorHAnsi" w:cs="Arial"/>
          <w:shd w:val="clear" w:color="auto" w:fill="FFFFFF"/>
        </w:rPr>
        <w:t xml:space="preserve"> oleh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perdagangan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karena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tidak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koordinasi</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terjalin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antar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terkait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berdasarkan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kerterikatan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fungsi</w:t>
      </w:r>
      <w:proofErr w:type="spellEnd"/>
      <w:r w:rsidRPr="005F4F32">
        <w:rPr>
          <w:rFonts w:asciiTheme="majorHAnsi" w:hAnsiTheme="majorHAnsi" w:cs="Arial"/>
          <w:shd w:val="clear" w:color="auto" w:fill="FFFFFF"/>
        </w:rPr>
        <w:t xml:space="preserve"> dan program </w:t>
      </w:r>
      <w:proofErr w:type="spellStart"/>
      <w:r w:rsidRPr="005F4F32">
        <w:rPr>
          <w:rFonts w:asciiTheme="majorHAnsi" w:hAnsiTheme="majorHAnsi" w:cs="Arial"/>
          <w:shd w:val="clear" w:color="auto" w:fill="FFFFFF"/>
        </w:rPr>
        <w:t>kerja</w:t>
      </w:r>
      <w:proofErr w:type="spellEnd"/>
      <w:r w:rsidRPr="005F4F32">
        <w:rPr>
          <w:rFonts w:asciiTheme="majorHAnsi" w:hAnsiTheme="majorHAnsi" w:cs="Arial"/>
          <w:shd w:val="clear" w:color="auto" w:fill="FFFFFF"/>
        </w:rPr>
        <w:t xml:space="preserve">. Adapun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kedekatan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serta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integrasi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tugas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pokok</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fungsi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perdagangan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adalah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koperasi</w:t>
      </w:r>
      <w:proofErr w:type="spellEnd"/>
      <w:r w:rsidRPr="005F4F32">
        <w:rPr>
          <w:rFonts w:asciiTheme="majorHAnsi" w:hAnsiTheme="majorHAnsi" w:cs="Arial"/>
          <w:shd w:val="clear" w:color="auto" w:fill="FFFFFF"/>
        </w:rPr>
        <w:t xml:space="preserve"> dan UMKM </w:t>
      </w:r>
      <w:proofErr w:type="spellStart"/>
      <w:r w:rsidRPr="005F4F32">
        <w:rPr>
          <w:rFonts w:asciiTheme="majorHAnsi" w:hAnsiTheme="majorHAnsi" w:cs="Arial"/>
          <w:shd w:val="clear" w:color="auto" w:fill="FFFFFF"/>
        </w:rPr>
        <w:t>serta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tenga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kerja</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transmigrasi</w:t>
      </w:r>
      <w:proofErr w:type="spellEnd"/>
      <w:r w:rsidRPr="005F4F32">
        <w:rPr>
          <w:rFonts w:asciiTheme="majorHAnsi" w:hAnsiTheme="majorHAnsi" w:cs="Arial"/>
          <w:shd w:val="clear" w:color="auto" w:fill="FFFFFF"/>
        </w:rPr>
        <w:t xml:space="preserve">. Dinas </w:t>
      </w:r>
      <w:proofErr w:type="spellStart"/>
      <w:r w:rsidRPr="005F4F32">
        <w:rPr>
          <w:rFonts w:asciiTheme="majorHAnsi" w:hAnsiTheme="majorHAnsi" w:cs="Arial"/>
          <w:shd w:val="clear" w:color="auto" w:fill="FFFFFF"/>
        </w:rPr>
        <w:t>koperasi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mampu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bagi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program one village one product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menjamin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kelangsungan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usaha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melalui</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pengawasan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pembiayaan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usaha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dimana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telah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diketahui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bersama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bahwa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pembiayaan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usaha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salah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kunci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keberlangsungan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usaha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kecil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menengah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begitu</w:t>
      </w:r>
      <w:proofErr w:type="spellEnd"/>
      <w:r w:rsidRPr="005F4F32">
        <w:rPr>
          <w:rFonts w:asciiTheme="majorHAnsi" w:hAnsiTheme="majorHAnsi" w:cs="Arial"/>
          <w:shd w:val="clear" w:color="auto" w:fill="FFFFFF"/>
        </w:rPr>
        <w:t xml:space="preserve"> pula </w:t>
      </w:r>
      <w:proofErr w:type="spellStart"/>
      <w:r w:rsidRPr="005F4F32">
        <w:rPr>
          <w:rFonts w:asciiTheme="majorHAnsi" w:hAnsiTheme="majorHAnsi" w:cs="Arial"/>
          <w:shd w:val="clear" w:color="auto" w:fill="FFFFFF"/>
        </w:rPr>
        <w:t>bagi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indsutri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kecil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Selaras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dinas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tenaga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kerja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dapat</w:t>
      </w:r>
      <w:proofErr w:type="spellEnd"/>
      <w:r w:rsidRPr="005F4F32">
        <w:rPr>
          <w:rFonts w:asciiTheme="majorHAnsi" w:hAnsiTheme="majorHAnsi" w:cs="Arial"/>
          <w:shd w:val="clear" w:color="auto" w:fill="FFFFFF"/>
        </w:rPr>
        <w:t xml:space="preserve"> pula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kaitan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pemberian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pelatihan</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bagi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pemilik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maupun</w:t>
      </w:r>
      <w:proofErr w:type="spellEnd"/>
      <w:r w:rsidRPr="005F4F32">
        <w:rPr>
          <w:rFonts w:asciiTheme="majorHAnsi" w:hAnsiTheme="majorHAnsi" w:cs="Arial"/>
          <w:shd w:val="clear" w:color="auto" w:fill="FFFFFF"/>
        </w:rPr>
        <w:t xml:space="preserve"> para </w:t>
      </w:r>
      <w:proofErr w:type="spellStart"/>
      <w:r w:rsidRPr="005F4F32">
        <w:rPr>
          <w:rFonts w:asciiTheme="majorHAnsi" w:hAnsiTheme="majorHAnsi" w:cs="Arial"/>
          <w:shd w:val="clear" w:color="auto" w:fill="FFFFFF"/>
        </w:rPr>
        <w:t>tenaga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kerja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sebuah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kecil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color w:val="000000" w:themeColor="text1"/>
          <w:shd w:val="clear" w:color="auto" w:fill="FFFFFF"/>
        </w:rPr>
        <w:t>Sumberdaya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manusia</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tidak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memadai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jumlah</w:t>
      </w:r>
      <w:proofErr w:type="spellEnd"/>
      <w:r w:rsidRPr="005F4F32">
        <w:rPr>
          <w:rFonts w:asciiTheme="majorHAnsi" w:hAnsiTheme="majorHAnsi" w:cs="Arial"/>
          <w:color w:val="000000" w:themeColor="text1"/>
          <w:shd w:val="clear" w:color="auto" w:fill="FFFFFF"/>
        </w:rPr>
        <w:t xml:space="preserve"> dan </w:t>
      </w:r>
      <w:proofErr w:type="spellStart"/>
      <w:r w:rsidRPr="005F4F32">
        <w:rPr>
          <w:rFonts w:asciiTheme="majorHAnsi" w:hAnsiTheme="majorHAnsi" w:cs="Arial"/>
          <w:color w:val="000000" w:themeColor="text1"/>
          <w:shd w:val="clear" w:color="auto" w:fill="FFFFFF"/>
        </w:rPr>
        <w:t>kemampuan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berakibat</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tidak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dapat</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dilaksanakannya</w:t>
      </w:r>
      <w:proofErr w:type="spellEnd"/>
      <w:r w:rsidRPr="005F4F32">
        <w:rPr>
          <w:rFonts w:asciiTheme="majorHAnsi" w:hAnsiTheme="majorHAnsi" w:cs="Arial"/>
          <w:color w:val="000000" w:themeColor="text1"/>
          <w:shd w:val="clear" w:color="auto" w:fill="FFFFFF"/>
        </w:rPr>
        <w:t xml:space="preserve"> program </w:t>
      </w:r>
      <w:proofErr w:type="spellStart"/>
      <w:r w:rsidRPr="005F4F32">
        <w:rPr>
          <w:rFonts w:asciiTheme="majorHAnsi" w:hAnsiTheme="majorHAnsi" w:cs="Arial"/>
          <w:color w:val="000000" w:themeColor="text1"/>
          <w:shd w:val="clear" w:color="auto" w:fill="FFFFFF"/>
        </w:rPr>
        <w:t>secara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sempurna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karena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mereka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tidak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bisa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melakukan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pengawasan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dengan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baik</w:t>
      </w:r>
      <w:proofErr w:type="spellEnd"/>
      <w:r w:rsidRPr="005F4F32">
        <w:rPr>
          <w:rFonts w:asciiTheme="majorHAnsi" w:hAnsiTheme="majorHAnsi" w:cs="Arial"/>
          <w:color w:val="000000" w:themeColor="text1"/>
          <w:shd w:val="clear" w:color="auto" w:fill="FFFFFF"/>
        </w:rPr>
        <w:t xml:space="preserve">. Jika </w:t>
      </w:r>
      <w:proofErr w:type="spellStart"/>
      <w:r w:rsidRPr="005F4F32">
        <w:rPr>
          <w:rFonts w:asciiTheme="majorHAnsi" w:hAnsiTheme="majorHAnsi" w:cs="Arial"/>
          <w:color w:val="000000" w:themeColor="text1"/>
          <w:shd w:val="clear" w:color="auto" w:fill="FFFFFF"/>
        </w:rPr>
        <w:t>jumlah</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staf</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pelaksana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kebijakan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terbatas</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maka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hal</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harus</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dilakukan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meningkatkan</w:t>
      </w:r>
      <w:proofErr w:type="spellEnd"/>
      <w:r w:rsidRPr="005F4F32">
        <w:rPr>
          <w:rFonts w:asciiTheme="majorHAnsi" w:hAnsiTheme="majorHAnsi" w:cs="Arial"/>
          <w:color w:val="000000" w:themeColor="text1"/>
          <w:shd w:val="clear" w:color="auto" w:fill="FFFFFF"/>
        </w:rPr>
        <w:t xml:space="preserve"> skill/</w:t>
      </w:r>
      <w:proofErr w:type="spellStart"/>
      <w:r w:rsidRPr="005F4F32">
        <w:rPr>
          <w:rFonts w:asciiTheme="majorHAnsi" w:hAnsiTheme="majorHAnsi" w:cs="Arial"/>
          <w:color w:val="000000" w:themeColor="text1"/>
          <w:shd w:val="clear" w:color="auto" w:fill="FFFFFF"/>
        </w:rPr>
        <w:t>kemampuan</w:t>
      </w:r>
      <w:proofErr w:type="spellEnd"/>
      <w:r w:rsidRPr="005F4F32">
        <w:rPr>
          <w:rFonts w:asciiTheme="majorHAnsi" w:hAnsiTheme="majorHAnsi" w:cs="Arial"/>
          <w:color w:val="000000" w:themeColor="text1"/>
          <w:shd w:val="clear" w:color="auto" w:fill="FFFFFF"/>
        </w:rPr>
        <w:t xml:space="preserve"> para </w:t>
      </w:r>
      <w:proofErr w:type="spellStart"/>
      <w:r w:rsidRPr="005F4F32">
        <w:rPr>
          <w:rFonts w:asciiTheme="majorHAnsi" w:hAnsiTheme="majorHAnsi" w:cs="Arial"/>
          <w:color w:val="000000" w:themeColor="text1"/>
          <w:shd w:val="clear" w:color="auto" w:fill="FFFFFF"/>
        </w:rPr>
        <w:t>pelaksana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untuk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melakukan</w:t>
      </w:r>
      <w:proofErr w:type="spellEnd"/>
      <w:r w:rsidRPr="005F4F32">
        <w:rPr>
          <w:rFonts w:asciiTheme="majorHAnsi" w:hAnsiTheme="majorHAnsi" w:cs="Arial"/>
          <w:color w:val="000000" w:themeColor="text1"/>
          <w:shd w:val="clear" w:color="auto" w:fill="FFFFFF"/>
        </w:rPr>
        <w:t xml:space="preserve"> program.</w:t>
      </w:r>
    </w:p>
    <w:p w14:paraId="2743E17E" w14:textId="77777777" w:rsidR="005F4F32" w:rsidRPr="005F4F32" w:rsidRDefault="005F4F32" w:rsidP="005F4F32">
      <w:pPr>
        <w:spacing w:line="240" w:lineRule="auto"/>
        <w:jc w:val="both"/>
        <w:rPr>
          <w:rFonts w:asciiTheme="majorHAnsi" w:hAnsiTheme="majorHAnsi" w:cs="Arial"/>
          <w:shd w:val="clear" w:color="auto" w:fill="FFFFFF"/>
        </w:rPr>
      </w:pPr>
      <w:r w:rsidRPr="005F4F32">
        <w:rPr>
          <w:rFonts w:asciiTheme="majorHAnsi" w:hAnsiTheme="majorHAnsi" w:cs="Arial"/>
          <w:shd w:val="clear" w:color="auto" w:fill="FFFFFF"/>
        </w:rPr>
        <w:tab/>
      </w:r>
      <w:proofErr w:type="spellStart"/>
      <w:r w:rsidRPr="005F4F32">
        <w:rPr>
          <w:rFonts w:asciiTheme="majorHAnsi" w:hAnsiTheme="majorHAnsi" w:cs="Arial"/>
          <w:shd w:val="clear" w:color="auto" w:fill="FFFFFF"/>
        </w:rPr>
        <w:t>Koordinasi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suatu</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kebijakan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pemerintah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tentu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tidak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dilakukan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lingkup</w:t>
      </w:r>
      <w:proofErr w:type="spellEnd"/>
      <w:r w:rsidRPr="005F4F32">
        <w:rPr>
          <w:rFonts w:asciiTheme="majorHAnsi" w:hAnsiTheme="majorHAnsi" w:cs="Arial"/>
          <w:shd w:val="clear" w:color="auto" w:fill="FFFFFF"/>
        </w:rPr>
        <w:t xml:space="preserve"> internal </w:t>
      </w:r>
      <w:proofErr w:type="spellStart"/>
      <w:r w:rsidRPr="005F4F32">
        <w:rPr>
          <w:rFonts w:asciiTheme="majorHAnsi" w:hAnsiTheme="majorHAnsi" w:cs="Arial"/>
          <w:shd w:val="clear" w:color="auto" w:fill="FFFFFF"/>
        </w:rPr>
        <w:t>namun</w:t>
      </w:r>
      <w:proofErr w:type="spellEnd"/>
      <w:r w:rsidRPr="005F4F32">
        <w:rPr>
          <w:rFonts w:asciiTheme="majorHAnsi" w:hAnsiTheme="majorHAnsi" w:cs="Arial"/>
          <w:shd w:val="clear" w:color="auto" w:fill="FFFFFF"/>
        </w:rPr>
        <w:t xml:space="preserve"> juga </w:t>
      </w:r>
      <w:proofErr w:type="spellStart"/>
      <w:r w:rsidRPr="005F4F32">
        <w:rPr>
          <w:rFonts w:asciiTheme="majorHAnsi" w:hAnsiTheme="majorHAnsi" w:cs="Arial"/>
          <w:shd w:val="clear" w:color="auto" w:fill="FFFFFF"/>
        </w:rPr>
        <w:t>dapat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dilakukan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lingkup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eksternal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hal</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kepada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pihak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swasta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Namun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pelibatan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sektor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swasta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menunjang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 xml:space="preserve">one village one product </w:t>
      </w:r>
      <w:r w:rsidRPr="005F4F32">
        <w:rPr>
          <w:rFonts w:asciiTheme="majorHAnsi" w:hAnsiTheme="majorHAnsi" w:cs="Arial"/>
          <w:shd w:val="clear" w:color="auto" w:fill="FFFFFF"/>
        </w:rPr>
        <w:t xml:space="preserve">juga </w:t>
      </w:r>
      <w:proofErr w:type="spellStart"/>
      <w:r w:rsidRPr="005F4F32">
        <w:rPr>
          <w:rFonts w:asciiTheme="majorHAnsi" w:hAnsiTheme="majorHAnsi" w:cs="Arial"/>
          <w:shd w:val="clear" w:color="auto" w:fill="FFFFFF"/>
        </w:rPr>
        <w:t>belum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terlaksana</w:t>
      </w:r>
      <w:proofErr w:type="spellEnd"/>
      <w:r w:rsidRPr="005F4F32">
        <w:rPr>
          <w:rFonts w:asciiTheme="majorHAnsi" w:hAnsiTheme="majorHAnsi" w:cs="Arial"/>
          <w:shd w:val="clear" w:color="auto" w:fill="FFFFFF"/>
        </w:rPr>
        <w:t xml:space="preserve">. Hal </w:t>
      </w:r>
      <w:proofErr w:type="spellStart"/>
      <w:r w:rsidRPr="005F4F32">
        <w:rPr>
          <w:rFonts w:asciiTheme="majorHAnsi" w:hAnsiTheme="majorHAnsi" w:cs="Arial"/>
          <w:shd w:val="clear" w:color="auto" w:fill="FFFFFF"/>
        </w:rPr>
        <w:t>ini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penegasan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kemudian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bahwa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secara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umum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dapat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dikatakan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bahwa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sumber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daya</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ada</w:t>
      </w:r>
      <w:proofErr w:type="spellEnd"/>
      <w:r w:rsidRPr="005F4F32">
        <w:rPr>
          <w:rFonts w:asciiTheme="majorHAnsi" w:hAnsiTheme="majorHAnsi" w:cs="Arial"/>
          <w:shd w:val="clear" w:color="auto" w:fill="FFFFFF"/>
        </w:rPr>
        <w:t xml:space="preserve"> sangat </w:t>
      </w:r>
      <w:proofErr w:type="spellStart"/>
      <w:r w:rsidRPr="005F4F32">
        <w:rPr>
          <w:rFonts w:asciiTheme="majorHAnsi" w:hAnsiTheme="majorHAnsi" w:cs="Arial"/>
          <w:shd w:val="clear" w:color="auto" w:fill="FFFFFF"/>
        </w:rPr>
        <w:t>terbatas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pelaksanaan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tergabung</w:t>
      </w:r>
      <w:proofErr w:type="spellEnd"/>
      <w:r w:rsidRPr="005F4F32">
        <w:rPr>
          <w:rFonts w:asciiTheme="majorHAnsi" w:hAnsiTheme="majorHAnsi" w:cs="Arial"/>
          <w:shd w:val="clear" w:color="auto" w:fill="FFFFFF"/>
        </w:rPr>
        <w:t xml:space="preserve"> </w:t>
      </w:r>
      <w:proofErr w:type="spellStart"/>
      <w:proofErr w:type="gram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program</w:t>
      </w:r>
      <w:proofErr w:type="gramEnd"/>
      <w:r w:rsidRPr="005F4F32">
        <w:rPr>
          <w:rFonts w:asciiTheme="majorHAnsi" w:hAnsiTheme="majorHAnsi" w:cs="Arial"/>
          <w:shd w:val="clear" w:color="auto" w:fill="FFFFFF"/>
        </w:rPr>
        <w:t xml:space="preserve"> </w:t>
      </w:r>
      <w:r w:rsidRPr="005F4F32">
        <w:rPr>
          <w:rFonts w:asciiTheme="majorHAnsi" w:hAnsiTheme="majorHAnsi" w:cs="Arial"/>
          <w:i/>
          <w:shd w:val="clear" w:color="auto" w:fill="FFFFFF"/>
        </w:rPr>
        <w:t xml:space="preserve">one village one product </w:t>
      </w:r>
      <w:r w:rsidRPr="005F4F32">
        <w:rPr>
          <w:rFonts w:asciiTheme="majorHAnsi" w:hAnsiTheme="majorHAnsi" w:cs="Arial"/>
          <w:shd w:val="clear" w:color="auto" w:fill="FFFFFF"/>
        </w:rPr>
        <w:t xml:space="preserve">di wilayah </w:t>
      </w:r>
      <w:proofErr w:type="spellStart"/>
      <w:r w:rsidRPr="005F4F32">
        <w:rPr>
          <w:rFonts w:asciiTheme="majorHAnsi" w:hAnsiTheme="majorHAnsi" w:cs="Arial"/>
          <w:shd w:val="clear" w:color="auto" w:fill="FFFFFF"/>
        </w:rPr>
        <w:t>kabupaten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Gowa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secara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spesifik</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golongkan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kepada</w:t>
      </w:r>
      <w:proofErr w:type="spellEnd"/>
      <w:r w:rsidRPr="005F4F32">
        <w:rPr>
          <w:rFonts w:asciiTheme="majorHAnsi" w:hAnsiTheme="majorHAnsi" w:cs="Arial"/>
          <w:shd w:val="clear" w:color="auto" w:fill="FFFFFF"/>
        </w:rPr>
        <w:t xml:space="preserve"> 3 </w:t>
      </w:r>
      <w:proofErr w:type="spellStart"/>
      <w:r w:rsidRPr="005F4F32">
        <w:rPr>
          <w:rFonts w:asciiTheme="majorHAnsi" w:hAnsiTheme="majorHAnsi" w:cs="Arial"/>
          <w:shd w:val="clear" w:color="auto" w:fill="FFFFFF"/>
        </w:rPr>
        <w:t>kategori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yakni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kategori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kimia</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kerajian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serta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mesin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logam</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elektronika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Setiap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kelompok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tersebut</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koordinir</w:t>
      </w:r>
      <w:proofErr w:type="spellEnd"/>
      <w:r w:rsidRPr="005F4F32">
        <w:rPr>
          <w:rFonts w:asciiTheme="majorHAnsi" w:hAnsiTheme="majorHAnsi" w:cs="Arial"/>
          <w:shd w:val="clear" w:color="auto" w:fill="FFFFFF"/>
        </w:rPr>
        <w:t xml:space="preserve"> oleh masing-masing </w:t>
      </w:r>
      <w:proofErr w:type="spellStart"/>
      <w:r w:rsidRPr="005F4F32">
        <w:rPr>
          <w:rFonts w:asciiTheme="majorHAnsi" w:hAnsiTheme="majorHAnsi" w:cs="Arial"/>
          <w:shd w:val="clear" w:color="auto" w:fill="FFFFFF"/>
        </w:rPr>
        <w:t>kepala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pada </w:t>
      </w:r>
      <w:proofErr w:type="spellStart"/>
      <w:r w:rsidRPr="005F4F32">
        <w:rPr>
          <w:rFonts w:asciiTheme="majorHAnsi" w:hAnsiTheme="majorHAnsi" w:cs="Arial"/>
          <w:shd w:val="clear" w:color="auto" w:fill="FFFFFF"/>
        </w:rPr>
        <w:t>bidang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Peran masing-masing </w:t>
      </w:r>
      <w:proofErr w:type="spellStart"/>
      <w:r w:rsidRPr="005F4F32">
        <w:rPr>
          <w:rFonts w:asciiTheme="majorHAnsi" w:hAnsiTheme="majorHAnsi" w:cs="Arial"/>
          <w:shd w:val="clear" w:color="auto" w:fill="FFFFFF"/>
        </w:rPr>
        <w:t>kepala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di </w:t>
      </w:r>
      <w:proofErr w:type="spellStart"/>
      <w:r w:rsidRPr="005F4F32">
        <w:rPr>
          <w:rFonts w:asciiTheme="majorHAnsi" w:hAnsiTheme="majorHAnsi" w:cs="Arial"/>
          <w:shd w:val="clear" w:color="auto" w:fill="FFFFFF"/>
        </w:rPr>
        <w:t>bidang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perindustrian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memiliki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peranan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penting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pengembangan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masyarakat</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tergabung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dalam</w:t>
      </w:r>
      <w:proofErr w:type="spellEnd"/>
      <w:r w:rsidRPr="005F4F32">
        <w:rPr>
          <w:rFonts w:asciiTheme="majorHAnsi" w:hAnsiTheme="majorHAnsi" w:cs="Arial"/>
          <w:shd w:val="clear" w:color="auto" w:fill="FFFFFF"/>
        </w:rPr>
        <w:t xml:space="preserve"> program </w:t>
      </w:r>
      <w:r w:rsidRPr="005F4F32">
        <w:rPr>
          <w:rFonts w:asciiTheme="majorHAnsi" w:hAnsiTheme="majorHAnsi" w:cs="Arial"/>
          <w:i/>
          <w:shd w:val="clear" w:color="auto" w:fill="FFFFFF"/>
        </w:rPr>
        <w:t xml:space="preserve">one village one </w:t>
      </w:r>
      <w:proofErr w:type="gramStart"/>
      <w:r w:rsidRPr="005F4F32">
        <w:rPr>
          <w:rFonts w:asciiTheme="majorHAnsi" w:hAnsiTheme="majorHAnsi" w:cs="Arial"/>
          <w:i/>
          <w:shd w:val="clear" w:color="auto" w:fill="FFFFFF"/>
        </w:rPr>
        <w:t xml:space="preserve">product </w:t>
      </w:r>
      <w:r w:rsidRPr="005F4F32">
        <w:rPr>
          <w:rFonts w:asciiTheme="majorHAnsi" w:hAnsiTheme="majorHAnsi" w:cs="Arial"/>
          <w:shd w:val="clear" w:color="auto" w:fill="FFFFFF"/>
        </w:rPr>
        <w:t>.</w:t>
      </w:r>
      <w:proofErr w:type="gram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Setiap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membawahi</w:t>
      </w:r>
      <w:proofErr w:type="spellEnd"/>
      <w:r w:rsidRPr="005F4F32">
        <w:rPr>
          <w:rFonts w:asciiTheme="majorHAnsi" w:hAnsiTheme="majorHAnsi" w:cs="Arial"/>
          <w:shd w:val="clear" w:color="auto" w:fill="FFFFFF"/>
        </w:rPr>
        <w:t xml:space="preserve"> dan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koordinator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langsung</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bagi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setiap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kelompok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Segala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bentuk</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informasi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terkait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perkembangan</w:t>
      </w:r>
      <w:proofErr w:type="spellEnd"/>
      <w:r w:rsidRPr="005F4F32">
        <w:rPr>
          <w:rFonts w:asciiTheme="majorHAnsi" w:hAnsiTheme="majorHAnsi" w:cs="Arial"/>
          <w:shd w:val="clear" w:color="auto" w:fill="FFFFFF"/>
        </w:rPr>
        <w:t xml:space="preserve"> program </w:t>
      </w:r>
      <w:proofErr w:type="spellStart"/>
      <w:r w:rsidRPr="005F4F32">
        <w:rPr>
          <w:rFonts w:asciiTheme="majorHAnsi" w:hAnsiTheme="majorHAnsi" w:cs="Arial"/>
          <w:shd w:val="clear" w:color="auto" w:fill="FFFFFF"/>
        </w:rPr>
        <w:t>maupun</w:t>
      </w:r>
      <w:proofErr w:type="spellEnd"/>
      <w:r w:rsidRPr="005F4F32">
        <w:rPr>
          <w:rFonts w:asciiTheme="majorHAnsi" w:hAnsiTheme="majorHAnsi" w:cs="Arial"/>
          <w:shd w:val="clear" w:color="auto" w:fill="FFFFFF"/>
        </w:rPr>
        <w:t xml:space="preserve"> proses </w:t>
      </w:r>
      <w:proofErr w:type="spellStart"/>
      <w:r w:rsidRPr="005F4F32">
        <w:rPr>
          <w:rFonts w:asciiTheme="majorHAnsi" w:hAnsiTheme="majorHAnsi" w:cs="Arial"/>
          <w:shd w:val="clear" w:color="auto" w:fill="FFFFFF"/>
        </w:rPr>
        <w:t>pelatihan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dilaksanakan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melalui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perantara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masing-masing. </w:t>
      </w:r>
      <w:proofErr w:type="spellStart"/>
      <w:r w:rsidRPr="005F4F32">
        <w:rPr>
          <w:rFonts w:asciiTheme="majorHAnsi" w:hAnsiTheme="majorHAnsi" w:cs="Arial"/>
          <w:shd w:val="clear" w:color="auto" w:fill="FFFFFF"/>
        </w:rPr>
        <w:t>Tentunya</w:t>
      </w:r>
      <w:proofErr w:type="spellEnd"/>
      <w:r w:rsidRPr="005F4F32">
        <w:rPr>
          <w:rFonts w:asciiTheme="majorHAnsi" w:hAnsiTheme="majorHAnsi" w:cs="Arial"/>
          <w:shd w:val="clear" w:color="auto" w:fill="FFFFFF"/>
        </w:rPr>
        <w:t xml:space="preserve"> proses </w:t>
      </w:r>
      <w:proofErr w:type="spellStart"/>
      <w:r w:rsidRPr="005F4F32">
        <w:rPr>
          <w:rFonts w:asciiTheme="majorHAnsi" w:hAnsiTheme="majorHAnsi" w:cs="Arial"/>
          <w:shd w:val="clear" w:color="auto" w:fill="FFFFFF"/>
        </w:rPr>
        <w:t>pendampingan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hanya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mengandalkan</w:t>
      </w:r>
      <w:proofErr w:type="spellEnd"/>
      <w:r w:rsidRPr="005F4F32">
        <w:rPr>
          <w:rFonts w:asciiTheme="majorHAnsi" w:hAnsiTheme="majorHAnsi" w:cs="Arial"/>
          <w:shd w:val="clear" w:color="auto" w:fill="FFFFFF"/>
        </w:rPr>
        <w:t xml:space="preserve"> masing-masing </w:t>
      </w:r>
      <w:proofErr w:type="spellStart"/>
      <w:r w:rsidRPr="005F4F32">
        <w:rPr>
          <w:rFonts w:asciiTheme="majorHAnsi" w:hAnsiTheme="majorHAnsi" w:cs="Arial"/>
          <w:shd w:val="clear" w:color="auto" w:fill="FFFFFF"/>
        </w:rPr>
        <w:t>kepala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akan</w:t>
      </w:r>
      <w:proofErr w:type="spellEnd"/>
      <w:r w:rsidRPr="005F4F32">
        <w:rPr>
          <w:rFonts w:asciiTheme="majorHAnsi" w:hAnsiTheme="majorHAnsi" w:cs="Arial"/>
          <w:shd w:val="clear" w:color="auto" w:fill="FFFFFF"/>
        </w:rPr>
        <w:t xml:space="preserve"> sangat </w:t>
      </w:r>
      <w:proofErr w:type="spellStart"/>
      <w:r w:rsidRPr="005F4F32">
        <w:rPr>
          <w:rFonts w:asciiTheme="majorHAnsi" w:hAnsiTheme="majorHAnsi" w:cs="Arial"/>
          <w:shd w:val="clear" w:color="auto" w:fill="FFFFFF"/>
        </w:rPr>
        <w:t>menyulitkan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mengingat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mengingat</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setiap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mengkoordinir</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lebih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dari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terkhusus</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pangan</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membawahi</w:t>
      </w:r>
      <w:proofErr w:type="spellEnd"/>
      <w:r w:rsidRPr="005F4F32">
        <w:rPr>
          <w:rFonts w:asciiTheme="majorHAnsi" w:hAnsiTheme="majorHAnsi" w:cs="Arial"/>
          <w:shd w:val="clear" w:color="auto" w:fill="FFFFFF"/>
        </w:rPr>
        <w:t xml:space="preserve"> 20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lastRenderedPageBreak/>
        <w:t>industri</w:t>
      </w:r>
      <w:proofErr w:type="spellEnd"/>
      <w:r w:rsidRPr="005F4F32">
        <w:rPr>
          <w:rFonts w:asciiTheme="majorHAnsi" w:hAnsiTheme="majorHAnsi" w:cs="Arial"/>
          <w:shd w:val="clear" w:color="auto" w:fill="FFFFFF"/>
        </w:rPr>
        <w:t xml:space="preserve">. Akan </w:t>
      </w:r>
      <w:proofErr w:type="spellStart"/>
      <w:r w:rsidRPr="005F4F32">
        <w:rPr>
          <w:rFonts w:asciiTheme="majorHAnsi" w:hAnsiTheme="majorHAnsi" w:cs="Arial"/>
          <w:shd w:val="clear" w:color="auto" w:fill="FFFFFF"/>
        </w:rPr>
        <w:t>tetapi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perkembangan</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teknologi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nampaknya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menjadi</w:t>
      </w:r>
      <w:proofErr w:type="spellEnd"/>
      <w:r w:rsidRPr="005F4F32">
        <w:rPr>
          <w:rFonts w:asciiTheme="majorHAnsi" w:hAnsiTheme="majorHAnsi" w:cs="Arial"/>
          <w:shd w:val="clear" w:color="auto" w:fill="FFFFFF"/>
        </w:rPr>
        <w:t xml:space="preserve"> salah </w:t>
      </w:r>
      <w:proofErr w:type="spellStart"/>
      <w:r w:rsidRPr="005F4F32">
        <w:rPr>
          <w:rFonts w:asciiTheme="majorHAnsi" w:hAnsiTheme="majorHAnsi" w:cs="Arial"/>
          <w:shd w:val="clear" w:color="auto" w:fill="FFFFFF"/>
        </w:rPr>
        <w:t>satu</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kunci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guna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mempermudah</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koordinasi</w:t>
      </w:r>
      <w:proofErr w:type="spellEnd"/>
      <w:r w:rsidRPr="005F4F32">
        <w:rPr>
          <w:rFonts w:asciiTheme="majorHAnsi" w:hAnsiTheme="majorHAnsi" w:cs="Arial"/>
          <w:shd w:val="clear" w:color="auto" w:fill="FFFFFF"/>
        </w:rPr>
        <w:t xml:space="preserve"> yang </w:t>
      </w:r>
      <w:proofErr w:type="spellStart"/>
      <w:r w:rsidRPr="005F4F32">
        <w:rPr>
          <w:rFonts w:asciiTheme="majorHAnsi" w:hAnsiTheme="majorHAnsi" w:cs="Arial"/>
          <w:shd w:val="clear" w:color="auto" w:fill="FFFFFF"/>
        </w:rPr>
        <w:t>terjalin</w:t>
      </w:r>
      <w:proofErr w:type="spellEnd"/>
      <w:r w:rsidRPr="005F4F32">
        <w:rPr>
          <w:rFonts w:asciiTheme="majorHAnsi" w:hAnsiTheme="majorHAnsi" w:cs="Arial"/>
          <w:shd w:val="clear" w:color="auto" w:fill="FFFFFF"/>
        </w:rPr>
        <w:t xml:space="preserve"> oleh </w:t>
      </w:r>
      <w:proofErr w:type="spellStart"/>
      <w:r w:rsidRPr="005F4F32">
        <w:rPr>
          <w:rFonts w:asciiTheme="majorHAnsi" w:hAnsiTheme="majorHAnsi" w:cs="Arial"/>
          <w:shd w:val="clear" w:color="auto" w:fill="FFFFFF"/>
        </w:rPr>
        <w:t>setiap</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kepala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seksi</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dengan</w:t>
      </w:r>
      <w:proofErr w:type="spellEnd"/>
      <w:r w:rsidRPr="005F4F32">
        <w:rPr>
          <w:rFonts w:asciiTheme="majorHAnsi" w:hAnsiTheme="majorHAnsi" w:cs="Arial"/>
          <w:shd w:val="clear" w:color="auto" w:fill="FFFFFF"/>
        </w:rPr>
        <w:t xml:space="preserve"> masing-masing </w:t>
      </w:r>
      <w:proofErr w:type="spellStart"/>
      <w:r w:rsidRPr="005F4F32">
        <w:rPr>
          <w:rFonts w:asciiTheme="majorHAnsi" w:hAnsiTheme="majorHAnsi" w:cs="Arial"/>
          <w:shd w:val="clear" w:color="auto" w:fill="FFFFFF"/>
        </w:rPr>
        <w:t>mitra</w:t>
      </w:r>
      <w:proofErr w:type="spellEnd"/>
      <w:r w:rsidRPr="005F4F32">
        <w:rPr>
          <w:rFonts w:asciiTheme="majorHAnsi" w:hAnsiTheme="majorHAnsi" w:cs="Arial"/>
          <w:shd w:val="clear" w:color="auto" w:fill="FFFFFF"/>
        </w:rPr>
        <w:t xml:space="preserve"> </w:t>
      </w:r>
      <w:proofErr w:type="spellStart"/>
      <w:r w:rsidRPr="005F4F32">
        <w:rPr>
          <w:rFonts w:asciiTheme="majorHAnsi" w:hAnsiTheme="majorHAnsi" w:cs="Arial"/>
          <w:shd w:val="clear" w:color="auto" w:fill="FFFFFF"/>
        </w:rPr>
        <w:t>industri</w:t>
      </w:r>
      <w:proofErr w:type="spellEnd"/>
      <w:r w:rsidRPr="005F4F32">
        <w:rPr>
          <w:rFonts w:asciiTheme="majorHAnsi" w:hAnsiTheme="majorHAnsi" w:cs="Arial"/>
          <w:shd w:val="clear" w:color="auto" w:fill="FFFFFF"/>
        </w:rPr>
        <w:t>.</w:t>
      </w:r>
    </w:p>
    <w:p w14:paraId="722E7576" w14:textId="77777777" w:rsidR="005F4F32" w:rsidRPr="005F4F32" w:rsidRDefault="005F4F32" w:rsidP="005F4F32">
      <w:pPr>
        <w:spacing w:line="240" w:lineRule="auto"/>
        <w:ind w:firstLine="720"/>
        <w:jc w:val="both"/>
        <w:rPr>
          <w:rFonts w:asciiTheme="majorHAnsi" w:hAnsiTheme="majorHAnsi" w:cs="Arial"/>
          <w:color w:val="000000" w:themeColor="text1"/>
          <w:shd w:val="clear" w:color="auto" w:fill="FFFFFF"/>
        </w:rPr>
      </w:pPr>
      <w:proofErr w:type="spellStart"/>
      <w:r w:rsidRPr="005F4F32">
        <w:rPr>
          <w:rFonts w:asciiTheme="majorHAnsi" w:hAnsiTheme="majorHAnsi" w:cs="Arial"/>
          <w:color w:val="000000" w:themeColor="text1"/>
          <w:shd w:val="clear" w:color="auto" w:fill="FFFFFF"/>
        </w:rPr>
        <w:t>Tidak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menjadi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masalah</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bagaimana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jelas</w:t>
      </w:r>
      <w:proofErr w:type="spellEnd"/>
      <w:r w:rsidRPr="005F4F32">
        <w:rPr>
          <w:rFonts w:asciiTheme="majorHAnsi" w:hAnsiTheme="majorHAnsi" w:cs="Arial"/>
          <w:color w:val="000000" w:themeColor="text1"/>
          <w:shd w:val="clear" w:color="auto" w:fill="FFFFFF"/>
        </w:rPr>
        <w:t xml:space="preserve"> dan </w:t>
      </w:r>
      <w:proofErr w:type="spellStart"/>
      <w:r w:rsidRPr="005F4F32">
        <w:rPr>
          <w:rFonts w:asciiTheme="majorHAnsi" w:hAnsiTheme="majorHAnsi" w:cs="Arial"/>
          <w:color w:val="000000" w:themeColor="text1"/>
          <w:shd w:val="clear" w:color="auto" w:fill="FFFFFF"/>
        </w:rPr>
        <w:t>konsistennya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implementasi</w:t>
      </w:r>
      <w:proofErr w:type="spellEnd"/>
      <w:r w:rsidRPr="005F4F32">
        <w:rPr>
          <w:rFonts w:asciiTheme="majorHAnsi" w:hAnsiTheme="majorHAnsi" w:cs="Arial"/>
          <w:color w:val="000000" w:themeColor="text1"/>
          <w:shd w:val="clear" w:color="auto" w:fill="FFFFFF"/>
        </w:rPr>
        <w:t xml:space="preserve"> program dan </w:t>
      </w:r>
      <w:proofErr w:type="spellStart"/>
      <w:r w:rsidRPr="005F4F32">
        <w:rPr>
          <w:rFonts w:asciiTheme="majorHAnsi" w:hAnsiTheme="majorHAnsi" w:cs="Arial"/>
          <w:color w:val="000000" w:themeColor="text1"/>
          <w:shd w:val="clear" w:color="auto" w:fill="FFFFFF"/>
        </w:rPr>
        <w:t>bagaimana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akuratnya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komunikasi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dikirim</w:t>
      </w:r>
      <w:proofErr w:type="spellEnd"/>
      <w:r w:rsidRPr="005F4F32">
        <w:rPr>
          <w:rFonts w:asciiTheme="majorHAnsi" w:hAnsiTheme="majorHAnsi" w:cs="Arial"/>
          <w:color w:val="000000" w:themeColor="text1"/>
          <w:shd w:val="clear" w:color="auto" w:fill="FFFFFF"/>
        </w:rPr>
        <w:t xml:space="preserve">. Jika </w:t>
      </w:r>
      <w:proofErr w:type="spellStart"/>
      <w:r w:rsidRPr="005F4F32">
        <w:rPr>
          <w:rFonts w:asciiTheme="majorHAnsi" w:hAnsiTheme="majorHAnsi" w:cs="Arial"/>
          <w:color w:val="000000" w:themeColor="text1"/>
          <w:shd w:val="clear" w:color="auto" w:fill="FFFFFF"/>
        </w:rPr>
        <w:t>personel</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bertanggungjawab</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untuk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melaksanakan</w:t>
      </w:r>
      <w:proofErr w:type="spellEnd"/>
      <w:r w:rsidRPr="005F4F32">
        <w:rPr>
          <w:rFonts w:asciiTheme="majorHAnsi" w:hAnsiTheme="majorHAnsi" w:cs="Arial"/>
          <w:color w:val="000000" w:themeColor="text1"/>
          <w:shd w:val="clear" w:color="auto" w:fill="FFFFFF"/>
        </w:rPr>
        <w:t xml:space="preserve"> program </w:t>
      </w:r>
      <w:proofErr w:type="spellStart"/>
      <w:r w:rsidRPr="005F4F32">
        <w:rPr>
          <w:rFonts w:asciiTheme="majorHAnsi" w:hAnsiTheme="majorHAnsi" w:cs="Arial"/>
          <w:color w:val="000000" w:themeColor="text1"/>
          <w:shd w:val="clear" w:color="auto" w:fill="FFFFFF"/>
        </w:rPr>
        <w:t>kekurangan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sumberdaya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dalam</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melakukan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tugasnya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Komponen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sumberdaya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ini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meliputi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jumlah</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staf</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keahlian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dari</w:t>
      </w:r>
      <w:proofErr w:type="spellEnd"/>
      <w:r w:rsidRPr="005F4F32">
        <w:rPr>
          <w:rFonts w:asciiTheme="majorHAnsi" w:hAnsiTheme="majorHAnsi" w:cs="Arial"/>
          <w:color w:val="000000" w:themeColor="text1"/>
          <w:shd w:val="clear" w:color="auto" w:fill="FFFFFF"/>
        </w:rPr>
        <w:t xml:space="preserve"> para </w:t>
      </w:r>
      <w:proofErr w:type="spellStart"/>
      <w:r w:rsidRPr="005F4F32">
        <w:rPr>
          <w:rFonts w:asciiTheme="majorHAnsi" w:hAnsiTheme="majorHAnsi" w:cs="Arial"/>
          <w:color w:val="000000" w:themeColor="text1"/>
          <w:shd w:val="clear" w:color="auto" w:fill="FFFFFF"/>
        </w:rPr>
        <w:t>pelaksana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informasi</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relevan</w:t>
      </w:r>
      <w:proofErr w:type="spellEnd"/>
      <w:r w:rsidRPr="005F4F32">
        <w:rPr>
          <w:rFonts w:asciiTheme="majorHAnsi" w:hAnsiTheme="majorHAnsi" w:cs="Arial"/>
          <w:color w:val="000000" w:themeColor="text1"/>
          <w:shd w:val="clear" w:color="auto" w:fill="FFFFFF"/>
        </w:rPr>
        <w:t xml:space="preserve"> dan </w:t>
      </w:r>
      <w:proofErr w:type="spellStart"/>
      <w:r w:rsidRPr="005F4F32">
        <w:rPr>
          <w:rFonts w:asciiTheme="majorHAnsi" w:hAnsiTheme="majorHAnsi" w:cs="Arial"/>
          <w:color w:val="000000" w:themeColor="text1"/>
          <w:shd w:val="clear" w:color="auto" w:fill="FFFFFF"/>
        </w:rPr>
        <w:t>cukup</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untuk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mengimplementasikan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kebijakan</w:t>
      </w:r>
      <w:proofErr w:type="spellEnd"/>
      <w:r w:rsidRPr="005F4F32">
        <w:rPr>
          <w:rFonts w:asciiTheme="majorHAnsi" w:hAnsiTheme="majorHAnsi" w:cs="Arial"/>
          <w:color w:val="000000" w:themeColor="text1"/>
          <w:shd w:val="clear" w:color="auto" w:fill="FFFFFF"/>
        </w:rPr>
        <w:t xml:space="preserve"> dan </w:t>
      </w:r>
      <w:proofErr w:type="spellStart"/>
      <w:r w:rsidRPr="005F4F32">
        <w:rPr>
          <w:rFonts w:asciiTheme="majorHAnsi" w:hAnsiTheme="majorHAnsi" w:cs="Arial"/>
          <w:color w:val="000000" w:themeColor="text1"/>
          <w:shd w:val="clear" w:color="auto" w:fill="FFFFFF"/>
        </w:rPr>
        <w:t>pemenuhan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sumber-sumber</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terkait</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dalam</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pelaksanaan</w:t>
      </w:r>
      <w:proofErr w:type="spellEnd"/>
      <w:r w:rsidRPr="005F4F32">
        <w:rPr>
          <w:rFonts w:asciiTheme="majorHAnsi" w:hAnsiTheme="majorHAnsi" w:cs="Arial"/>
          <w:color w:val="000000" w:themeColor="text1"/>
          <w:shd w:val="clear" w:color="auto" w:fill="FFFFFF"/>
        </w:rPr>
        <w:t xml:space="preserve"> program, </w:t>
      </w:r>
      <w:proofErr w:type="spellStart"/>
      <w:r w:rsidRPr="005F4F32">
        <w:rPr>
          <w:rFonts w:asciiTheme="majorHAnsi" w:hAnsiTheme="majorHAnsi" w:cs="Arial"/>
          <w:color w:val="000000" w:themeColor="text1"/>
          <w:shd w:val="clear" w:color="auto" w:fill="FFFFFF"/>
        </w:rPr>
        <w:t>adanya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kewenangan</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menjamin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bahwa</w:t>
      </w:r>
      <w:proofErr w:type="spellEnd"/>
      <w:r w:rsidRPr="005F4F32">
        <w:rPr>
          <w:rFonts w:asciiTheme="majorHAnsi" w:hAnsiTheme="majorHAnsi" w:cs="Arial"/>
          <w:color w:val="000000" w:themeColor="text1"/>
          <w:shd w:val="clear" w:color="auto" w:fill="FFFFFF"/>
        </w:rPr>
        <w:t xml:space="preserve"> program </w:t>
      </w:r>
      <w:proofErr w:type="spellStart"/>
      <w:r w:rsidRPr="005F4F32">
        <w:rPr>
          <w:rFonts w:asciiTheme="majorHAnsi" w:hAnsiTheme="majorHAnsi" w:cs="Arial"/>
          <w:color w:val="000000" w:themeColor="text1"/>
          <w:shd w:val="clear" w:color="auto" w:fill="FFFFFF"/>
        </w:rPr>
        <w:t>dapat</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diarahkan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kepada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sebagaimana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yamg</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diharapkan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serta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adanya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fasilitas-fasilitas</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pendukung</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dapat</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dipakai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untuk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melakukan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kegiatan</w:t>
      </w:r>
      <w:proofErr w:type="spellEnd"/>
      <w:r w:rsidRPr="005F4F32">
        <w:rPr>
          <w:rFonts w:asciiTheme="majorHAnsi" w:hAnsiTheme="majorHAnsi" w:cs="Arial"/>
          <w:color w:val="000000" w:themeColor="text1"/>
          <w:shd w:val="clear" w:color="auto" w:fill="FFFFFF"/>
        </w:rPr>
        <w:t xml:space="preserve"> program </w:t>
      </w:r>
      <w:proofErr w:type="spellStart"/>
      <w:r w:rsidRPr="005F4F32">
        <w:rPr>
          <w:rFonts w:asciiTheme="majorHAnsi" w:hAnsiTheme="majorHAnsi" w:cs="Arial"/>
          <w:color w:val="000000" w:themeColor="text1"/>
          <w:shd w:val="clear" w:color="auto" w:fill="FFFFFF"/>
        </w:rPr>
        <w:t>seperti</w:t>
      </w:r>
      <w:proofErr w:type="spellEnd"/>
      <w:r w:rsidRPr="005F4F32">
        <w:rPr>
          <w:rFonts w:asciiTheme="majorHAnsi" w:hAnsiTheme="majorHAnsi" w:cs="Arial"/>
          <w:color w:val="000000" w:themeColor="text1"/>
          <w:shd w:val="clear" w:color="auto" w:fill="FFFFFF"/>
        </w:rPr>
        <w:t xml:space="preserve"> dana dan </w:t>
      </w:r>
      <w:proofErr w:type="spellStart"/>
      <w:r w:rsidRPr="005F4F32">
        <w:rPr>
          <w:rFonts w:asciiTheme="majorHAnsi" w:hAnsiTheme="majorHAnsi" w:cs="Arial"/>
          <w:color w:val="000000" w:themeColor="text1"/>
          <w:shd w:val="clear" w:color="auto" w:fill="FFFFFF"/>
        </w:rPr>
        <w:t>sarana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prasarana</w:t>
      </w:r>
      <w:proofErr w:type="spellEnd"/>
      <w:r w:rsidRPr="005F4F32">
        <w:rPr>
          <w:rFonts w:asciiTheme="majorHAnsi" w:hAnsiTheme="majorHAnsi" w:cs="Arial"/>
          <w:color w:val="000000" w:themeColor="text1"/>
          <w:shd w:val="clear" w:color="auto" w:fill="FFFFFF"/>
        </w:rPr>
        <w:t>.</w:t>
      </w:r>
    </w:p>
    <w:p w14:paraId="7B5D3623" w14:textId="77777777" w:rsidR="005F4F32" w:rsidRPr="005F4F32" w:rsidRDefault="005F4F32" w:rsidP="005F4F32">
      <w:pPr>
        <w:spacing w:line="240" w:lineRule="auto"/>
        <w:ind w:firstLine="720"/>
        <w:jc w:val="both"/>
        <w:rPr>
          <w:rFonts w:asciiTheme="majorHAnsi" w:hAnsiTheme="majorHAnsi" w:cs="Arial"/>
          <w:color w:val="000000" w:themeColor="text1"/>
          <w:shd w:val="clear" w:color="auto" w:fill="FFFFFF"/>
        </w:rPr>
      </w:pPr>
      <w:proofErr w:type="spellStart"/>
      <w:r w:rsidRPr="005F4F32">
        <w:rPr>
          <w:rFonts w:asciiTheme="majorHAnsi" w:hAnsiTheme="majorHAnsi" w:cs="Arial"/>
          <w:color w:val="000000" w:themeColor="text1"/>
          <w:shd w:val="clear" w:color="auto" w:fill="FFFFFF"/>
        </w:rPr>
        <w:t>Informasi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merupakan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sumberdaya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penting</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bagi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pelaksanaan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kebijakan</w:t>
      </w:r>
      <w:proofErr w:type="spellEnd"/>
      <w:r w:rsidRPr="005F4F32">
        <w:rPr>
          <w:rFonts w:asciiTheme="majorHAnsi" w:hAnsiTheme="majorHAnsi" w:cs="Arial"/>
          <w:color w:val="000000" w:themeColor="text1"/>
          <w:shd w:val="clear" w:color="auto" w:fill="FFFFFF"/>
        </w:rPr>
        <w:t xml:space="preserve">. Ada </w:t>
      </w:r>
      <w:proofErr w:type="spellStart"/>
      <w:r w:rsidRPr="005F4F32">
        <w:rPr>
          <w:rFonts w:asciiTheme="majorHAnsi" w:hAnsiTheme="majorHAnsi" w:cs="Arial"/>
          <w:color w:val="000000" w:themeColor="text1"/>
          <w:shd w:val="clear" w:color="auto" w:fill="FFFFFF"/>
        </w:rPr>
        <w:t>dua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bentuk</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informasi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yaitu</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informasi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mengenai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bagaimana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cara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menyelesaikan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kebijakan</w:t>
      </w:r>
      <w:proofErr w:type="spellEnd"/>
      <w:r w:rsidRPr="005F4F32">
        <w:rPr>
          <w:rFonts w:asciiTheme="majorHAnsi" w:hAnsiTheme="majorHAnsi" w:cs="Arial"/>
          <w:color w:val="000000" w:themeColor="text1"/>
          <w:shd w:val="clear" w:color="auto" w:fill="FFFFFF"/>
        </w:rPr>
        <w:t xml:space="preserve">/program </w:t>
      </w:r>
      <w:proofErr w:type="spellStart"/>
      <w:r w:rsidRPr="005F4F32">
        <w:rPr>
          <w:rFonts w:asciiTheme="majorHAnsi" w:hAnsiTheme="majorHAnsi" w:cs="Arial"/>
          <w:color w:val="000000" w:themeColor="text1"/>
          <w:shd w:val="clear" w:color="auto" w:fill="FFFFFF"/>
        </w:rPr>
        <w:t>serta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bagi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pelaksana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harus</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mengetahui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tindakan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apa</w:t>
      </w:r>
      <w:proofErr w:type="spellEnd"/>
      <w:r w:rsidRPr="005F4F32">
        <w:rPr>
          <w:rFonts w:asciiTheme="majorHAnsi" w:hAnsiTheme="majorHAnsi" w:cs="Arial"/>
          <w:color w:val="000000" w:themeColor="text1"/>
          <w:shd w:val="clear" w:color="auto" w:fill="FFFFFF"/>
        </w:rPr>
        <w:t xml:space="preserve"> yang </w:t>
      </w:r>
      <w:proofErr w:type="spellStart"/>
      <w:r w:rsidRPr="005F4F32">
        <w:rPr>
          <w:rFonts w:asciiTheme="majorHAnsi" w:hAnsiTheme="majorHAnsi" w:cs="Arial"/>
          <w:color w:val="000000" w:themeColor="text1"/>
          <w:shd w:val="clear" w:color="auto" w:fill="FFFFFF"/>
        </w:rPr>
        <w:t>harus</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dilakukan</w:t>
      </w:r>
      <w:proofErr w:type="spellEnd"/>
      <w:r w:rsidRPr="005F4F32">
        <w:rPr>
          <w:rFonts w:asciiTheme="majorHAnsi" w:hAnsiTheme="majorHAnsi" w:cs="Arial"/>
          <w:color w:val="000000" w:themeColor="text1"/>
          <w:shd w:val="clear" w:color="auto" w:fill="FFFFFF"/>
        </w:rPr>
        <w:t xml:space="preserve"> dan </w:t>
      </w:r>
      <w:proofErr w:type="spellStart"/>
      <w:r w:rsidRPr="005F4F32">
        <w:rPr>
          <w:rFonts w:asciiTheme="majorHAnsi" w:hAnsiTheme="majorHAnsi" w:cs="Arial"/>
          <w:color w:val="000000" w:themeColor="text1"/>
          <w:shd w:val="clear" w:color="auto" w:fill="FFFFFF"/>
        </w:rPr>
        <w:t>informasi</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tentang</w:t>
      </w:r>
      <w:proofErr w:type="spellEnd"/>
      <w:r w:rsidRPr="005F4F32">
        <w:rPr>
          <w:rFonts w:asciiTheme="majorHAnsi" w:hAnsiTheme="majorHAnsi" w:cs="Arial"/>
          <w:color w:val="000000" w:themeColor="text1"/>
          <w:shd w:val="clear" w:color="auto" w:fill="FFFFFF"/>
        </w:rPr>
        <w:t xml:space="preserve"> data </w:t>
      </w:r>
      <w:proofErr w:type="spellStart"/>
      <w:r w:rsidRPr="005F4F32">
        <w:rPr>
          <w:rFonts w:asciiTheme="majorHAnsi" w:hAnsiTheme="majorHAnsi" w:cs="Arial"/>
          <w:color w:val="000000" w:themeColor="text1"/>
          <w:shd w:val="clear" w:color="auto" w:fill="FFFFFF"/>
        </w:rPr>
        <w:t>pendukung</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kepetuhan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kepada</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peraturan</w:t>
      </w:r>
      <w:proofErr w:type="spellEnd"/>
      <w:r w:rsidRPr="005F4F32">
        <w:rPr>
          <w:rFonts w:asciiTheme="majorHAnsi" w:hAnsiTheme="majorHAnsi" w:cs="Arial"/>
          <w:color w:val="000000" w:themeColor="text1"/>
          <w:shd w:val="clear" w:color="auto" w:fill="FFFFFF"/>
        </w:rPr>
        <w:t xml:space="preserve"> </w:t>
      </w:r>
      <w:proofErr w:type="spellStart"/>
      <w:r w:rsidRPr="005F4F32">
        <w:rPr>
          <w:rFonts w:asciiTheme="majorHAnsi" w:hAnsiTheme="majorHAnsi" w:cs="Arial"/>
          <w:color w:val="000000" w:themeColor="text1"/>
          <w:shd w:val="clear" w:color="auto" w:fill="FFFFFF"/>
        </w:rPr>
        <w:t>pemerintah</w:t>
      </w:r>
      <w:proofErr w:type="spellEnd"/>
      <w:r w:rsidRPr="005F4F32">
        <w:rPr>
          <w:rFonts w:asciiTheme="majorHAnsi" w:hAnsiTheme="majorHAnsi" w:cs="Arial"/>
          <w:color w:val="000000" w:themeColor="text1"/>
          <w:shd w:val="clear" w:color="auto" w:fill="FFFFFF"/>
        </w:rPr>
        <w:t xml:space="preserve"> dan </w:t>
      </w:r>
      <w:proofErr w:type="spellStart"/>
      <w:r w:rsidRPr="005F4F32">
        <w:rPr>
          <w:rFonts w:asciiTheme="majorHAnsi" w:hAnsiTheme="majorHAnsi" w:cs="Arial"/>
          <w:color w:val="000000" w:themeColor="text1"/>
          <w:shd w:val="clear" w:color="auto" w:fill="FFFFFF"/>
        </w:rPr>
        <w:t>undang-undang</w:t>
      </w:r>
      <w:proofErr w:type="spellEnd"/>
      <w:r w:rsidRPr="005F4F32">
        <w:rPr>
          <w:rFonts w:asciiTheme="majorHAnsi" w:hAnsiTheme="majorHAnsi" w:cs="Arial"/>
          <w:color w:val="000000" w:themeColor="text1"/>
          <w:shd w:val="clear" w:color="auto" w:fill="FFFFFF"/>
        </w:rPr>
        <w:t xml:space="preserve">. </w:t>
      </w:r>
    </w:p>
    <w:p w14:paraId="41F2C9BC" w14:textId="77777777" w:rsidR="005F4F32" w:rsidRPr="005F4F32" w:rsidRDefault="005F4F32" w:rsidP="005F4F32">
      <w:pPr>
        <w:spacing w:line="240" w:lineRule="auto"/>
        <w:ind w:firstLine="720"/>
        <w:jc w:val="both"/>
        <w:rPr>
          <w:rFonts w:asciiTheme="majorHAnsi" w:hAnsiTheme="majorHAnsi" w:cs="Arial"/>
        </w:rPr>
      </w:pPr>
      <w:r w:rsidRPr="005F4F32">
        <w:rPr>
          <w:rFonts w:asciiTheme="majorHAnsi" w:hAnsiTheme="majorHAnsi" w:cs="Arial"/>
        </w:rPr>
        <w:t xml:space="preserve">Program One Village, One Product yang </w:t>
      </w:r>
      <w:proofErr w:type="spellStart"/>
      <w:r w:rsidRPr="005F4F32">
        <w:rPr>
          <w:rFonts w:asciiTheme="majorHAnsi" w:hAnsiTheme="majorHAnsi" w:cs="Arial"/>
        </w:rPr>
        <w:t>dilaksanakan</w:t>
      </w:r>
      <w:proofErr w:type="spellEnd"/>
      <w:r w:rsidRPr="005F4F32">
        <w:rPr>
          <w:rFonts w:asciiTheme="majorHAnsi" w:hAnsiTheme="majorHAnsi" w:cs="Arial"/>
        </w:rPr>
        <w:t xml:space="preserve"> </w:t>
      </w:r>
      <w:proofErr w:type="spellStart"/>
      <w:r w:rsidRPr="005F4F32">
        <w:rPr>
          <w:rFonts w:asciiTheme="majorHAnsi" w:hAnsiTheme="majorHAnsi" w:cs="Arial"/>
        </w:rPr>
        <w:t>langsung</w:t>
      </w:r>
      <w:proofErr w:type="spellEnd"/>
      <w:r w:rsidRPr="005F4F32">
        <w:rPr>
          <w:rFonts w:asciiTheme="majorHAnsi" w:hAnsiTheme="majorHAnsi" w:cs="Arial"/>
        </w:rPr>
        <w:t xml:space="preserve"> oleh Dinas Perindustrian Dan </w:t>
      </w:r>
      <w:proofErr w:type="spellStart"/>
      <w:r w:rsidRPr="005F4F32">
        <w:rPr>
          <w:rFonts w:asciiTheme="majorHAnsi" w:hAnsiTheme="majorHAnsi" w:cs="Arial"/>
        </w:rPr>
        <w:t>Perdagangan</w:t>
      </w:r>
      <w:proofErr w:type="spellEnd"/>
      <w:r w:rsidRPr="005F4F32">
        <w:rPr>
          <w:rFonts w:asciiTheme="majorHAnsi" w:hAnsiTheme="majorHAnsi" w:cs="Arial"/>
        </w:rPr>
        <w:t xml:space="preserve"> </w:t>
      </w:r>
      <w:proofErr w:type="spellStart"/>
      <w:r w:rsidRPr="005F4F32">
        <w:rPr>
          <w:rFonts w:asciiTheme="majorHAnsi" w:hAnsiTheme="majorHAnsi" w:cs="Arial"/>
        </w:rPr>
        <w:t>Kabupaten</w:t>
      </w:r>
      <w:proofErr w:type="spellEnd"/>
      <w:r w:rsidRPr="005F4F32">
        <w:rPr>
          <w:rFonts w:asciiTheme="majorHAnsi" w:hAnsiTheme="majorHAnsi" w:cs="Arial"/>
        </w:rPr>
        <w:t xml:space="preserve"> </w:t>
      </w:r>
      <w:proofErr w:type="spellStart"/>
      <w:r w:rsidRPr="005F4F32">
        <w:rPr>
          <w:rFonts w:asciiTheme="majorHAnsi" w:hAnsiTheme="majorHAnsi" w:cs="Arial"/>
        </w:rPr>
        <w:t>Gowa</w:t>
      </w:r>
      <w:proofErr w:type="spellEnd"/>
      <w:r w:rsidRPr="005F4F32">
        <w:rPr>
          <w:rFonts w:asciiTheme="majorHAnsi" w:hAnsiTheme="majorHAnsi" w:cs="Arial"/>
        </w:rPr>
        <w:t xml:space="preserve"> </w:t>
      </w:r>
      <w:proofErr w:type="spellStart"/>
      <w:r w:rsidRPr="005F4F32">
        <w:rPr>
          <w:rFonts w:asciiTheme="majorHAnsi" w:hAnsiTheme="majorHAnsi" w:cs="Arial"/>
        </w:rPr>
        <w:t>belum</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dilaksankan</w:t>
      </w:r>
      <w:proofErr w:type="spellEnd"/>
      <w:r w:rsidRPr="005F4F32">
        <w:rPr>
          <w:rFonts w:asciiTheme="majorHAnsi" w:hAnsiTheme="majorHAnsi" w:cs="Arial"/>
        </w:rPr>
        <w:t xml:space="preserve"> </w:t>
      </w:r>
      <w:proofErr w:type="spellStart"/>
      <w:r w:rsidRPr="005F4F32">
        <w:rPr>
          <w:rFonts w:asciiTheme="majorHAnsi" w:hAnsiTheme="majorHAnsi" w:cs="Arial"/>
        </w:rPr>
        <w:t>dengan</w:t>
      </w:r>
      <w:proofErr w:type="spellEnd"/>
      <w:r w:rsidRPr="005F4F32">
        <w:rPr>
          <w:rFonts w:asciiTheme="majorHAnsi" w:hAnsiTheme="majorHAnsi" w:cs="Arial"/>
        </w:rPr>
        <w:t xml:space="preserve"> optimal </w:t>
      </w:r>
      <w:proofErr w:type="spellStart"/>
      <w:r w:rsidRPr="005F4F32">
        <w:rPr>
          <w:rFonts w:asciiTheme="majorHAnsi" w:hAnsiTheme="majorHAnsi" w:cs="Arial"/>
        </w:rPr>
        <w:t>karena</w:t>
      </w:r>
      <w:proofErr w:type="spellEnd"/>
      <w:r w:rsidRPr="005F4F32">
        <w:rPr>
          <w:rFonts w:asciiTheme="majorHAnsi" w:hAnsiTheme="majorHAnsi" w:cs="Arial"/>
        </w:rPr>
        <w:t xml:space="preserve"> </w:t>
      </w:r>
      <w:proofErr w:type="spellStart"/>
      <w:r w:rsidRPr="005F4F32">
        <w:rPr>
          <w:rFonts w:asciiTheme="majorHAnsi" w:hAnsiTheme="majorHAnsi" w:cs="Arial"/>
        </w:rPr>
        <w:t>terkendala</w:t>
      </w:r>
      <w:proofErr w:type="spellEnd"/>
      <w:r w:rsidRPr="005F4F32">
        <w:rPr>
          <w:rFonts w:asciiTheme="majorHAnsi" w:hAnsiTheme="majorHAnsi" w:cs="Arial"/>
        </w:rPr>
        <w:t xml:space="preserve"> </w:t>
      </w:r>
      <w:proofErr w:type="spellStart"/>
      <w:r w:rsidRPr="005F4F32">
        <w:rPr>
          <w:rFonts w:asciiTheme="majorHAnsi" w:hAnsiTheme="majorHAnsi" w:cs="Arial"/>
        </w:rPr>
        <w:t>dengan</w:t>
      </w:r>
      <w:proofErr w:type="spellEnd"/>
      <w:r w:rsidRPr="005F4F32">
        <w:rPr>
          <w:rFonts w:asciiTheme="majorHAnsi" w:hAnsiTheme="majorHAnsi" w:cs="Arial"/>
        </w:rPr>
        <w:t xml:space="preserve"> </w:t>
      </w:r>
      <w:proofErr w:type="spellStart"/>
      <w:r w:rsidRPr="005F4F32">
        <w:rPr>
          <w:rFonts w:asciiTheme="majorHAnsi" w:hAnsiTheme="majorHAnsi" w:cs="Arial"/>
        </w:rPr>
        <w:t>kenyataan</w:t>
      </w:r>
      <w:proofErr w:type="spellEnd"/>
      <w:r w:rsidRPr="005F4F32">
        <w:rPr>
          <w:rFonts w:asciiTheme="majorHAnsi" w:hAnsiTheme="majorHAnsi" w:cs="Arial"/>
        </w:rPr>
        <w:t xml:space="preserve"> </w:t>
      </w:r>
      <w:proofErr w:type="spellStart"/>
      <w:r w:rsidRPr="005F4F32">
        <w:rPr>
          <w:rFonts w:asciiTheme="majorHAnsi" w:hAnsiTheme="majorHAnsi" w:cs="Arial"/>
        </w:rPr>
        <w:t>dilapangan</w:t>
      </w:r>
      <w:proofErr w:type="spellEnd"/>
      <w:r w:rsidRPr="005F4F32">
        <w:rPr>
          <w:rFonts w:asciiTheme="majorHAnsi" w:hAnsiTheme="majorHAnsi" w:cs="Arial"/>
        </w:rPr>
        <w:t xml:space="preserve"> </w:t>
      </w:r>
      <w:proofErr w:type="spellStart"/>
      <w:r w:rsidRPr="005F4F32">
        <w:rPr>
          <w:rFonts w:asciiTheme="majorHAnsi" w:hAnsiTheme="majorHAnsi" w:cs="Arial"/>
        </w:rPr>
        <w:t>bahwa</w:t>
      </w:r>
      <w:proofErr w:type="spellEnd"/>
      <w:r w:rsidRPr="005F4F32">
        <w:rPr>
          <w:rFonts w:asciiTheme="majorHAnsi" w:hAnsiTheme="majorHAnsi" w:cs="Arial"/>
        </w:rPr>
        <w:t xml:space="preserve"> </w:t>
      </w:r>
      <w:proofErr w:type="spellStart"/>
      <w:r w:rsidRPr="005F4F32">
        <w:rPr>
          <w:rFonts w:asciiTheme="majorHAnsi" w:hAnsiTheme="majorHAnsi" w:cs="Arial"/>
        </w:rPr>
        <w:t>untuk</w:t>
      </w:r>
      <w:proofErr w:type="spellEnd"/>
      <w:r w:rsidRPr="005F4F32">
        <w:rPr>
          <w:rFonts w:asciiTheme="majorHAnsi" w:hAnsiTheme="majorHAnsi" w:cs="Arial"/>
        </w:rPr>
        <w:t xml:space="preserve"> </w:t>
      </w:r>
      <w:proofErr w:type="spellStart"/>
      <w:r w:rsidRPr="005F4F32">
        <w:rPr>
          <w:rFonts w:asciiTheme="majorHAnsi" w:hAnsiTheme="majorHAnsi" w:cs="Arial"/>
        </w:rPr>
        <w:t>menjalankan</w:t>
      </w:r>
      <w:proofErr w:type="spellEnd"/>
      <w:r w:rsidRPr="005F4F32">
        <w:rPr>
          <w:rFonts w:asciiTheme="majorHAnsi" w:hAnsiTheme="majorHAnsi" w:cs="Arial"/>
        </w:rPr>
        <w:t xml:space="preserve"> </w:t>
      </w:r>
      <w:proofErr w:type="spellStart"/>
      <w:r w:rsidRPr="005F4F32">
        <w:rPr>
          <w:rFonts w:asciiTheme="majorHAnsi" w:hAnsiTheme="majorHAnsi" w:cs="Arial"/>
        </w:rPr>
        <w:t>suatu</w:t>
      </w:r>
      <w:proofErr w:type="spellEnd"/>
      <w:r w:rsidRPr="005F4F32">
        <w:rPr>
          <w:rFonts w:asciiTheme="majorHAnsi" w:hAnsiTheme="majorHAnsi" w:cs="Arial"/>
        </w:rPr>
        <w:t xml:space="preserve"> program yang </w:t>
      </w:r>
      <w:proofErr w:type="spellStart"/>
      <w:r w:rsidRPr="005F4F32">
        <w:rPr>
          <w:rFonts w:asciiTheme="majorHAnsi" w:hAnsiTheme="majorHAnsi" w:cs="Arial"/>
        </w:rPr>
        <w:t>berpedoman</w:t>
      </w:r>
      <w:proofErr w:type="spellEnd"/>
      <w:r w:rsidRPr="005F4F32">
        <w:rPr>
          <w:rFonts w:asciiTheme="majorHAnsi" w:hAnsiTheme="majorHAnsi" w:cs="Arial"/>
        </w:rPr>
        <w:t xml:space="preserve"> </w:t>
      </w:r>
      <w:proofErr w:type="spellStart"/>
      <w:r w:rsidRPr="005F4F32">
        <w:rPr>
          <w:rFonts w:asciiTheme="majorHAnsi" w:hAnsiTheme="majorHAnsi" w:cs="Arial"/>
        </w:rPr>
        <w:t>hanya</w:t>
      </w:r>
      <w:proofErr w:type="spellEnd"/>
      <w:r w:rsidRPr="005F4F32">
        <w:rPr>
          <w:rFonts w:asciiTheme="majorHAnsi" w:hAnsiTheme="majorHAnsi" w:cs="Arial"/>
        </w:rPr>
        <w:t xml:space="preserve"> pada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ditingkat</w:t>
      </w:r>
      <w:proofErr w:type="spellEnd"/>
      <w:r w:rsidRPr="005F4F32">
        <w:rPr>
          <w:rFonts w:asciiTheme="majorHAnsi" w:hAnsiTheme="majorHAnsi" w:cs="Arial"/>
        </w:rPr>
        <w:t xml:space="preserve"> </w:t>
      </w:r>
      <w:proofErr w:type="spellStart"/>
      <w:r w:rsidRPr="005F4F32">
        <w:rPr>
          <w:rFonts w:asciiTheme="majorHAnsi" w:hAnsiTheme="majorHAnsi" w:cs="Arial"/>
        </w:rPr>
        <w:t>pusat</w:t>
      </w:r>
      <w:proofErr w:type="spellEnd"/>
      <w:r w:rsidRPr="005F4F32">
        <w:rPr>
          <w:rFonts w:asciiTheme="majorHAnsi" w:hAnsiTheme="majorHAnsi" w:cs="Arial"/>
        </w:rPr>
        <w:t xml:space="preserve"> </w:t>
      </w:r>
      <w:proofErr w:type="spellStart"/>
      <w:r w:rsidRPr="005F4F32">
        <w:rPr>
          <w:rFonts w:asciiTheme="majorHAnsi" w:hAnsiTheme="majorHAnsi" w:cs="Arial"/>
        </w:rPr>
        <w:t>tanpa</w:t>
      </w:r>
      <w:proofErr w:type="spellEnd"/>
      <w:r w:rsidRPr="005F4F32">
        <w:rPr>
          <w:rFonts w:asciiTheme="majorHAnsi" w:hAnsiTheme="majorHAnsi" w:cs="Arial"/>
        </w:rPr>
        <w:t xml:space="preserve">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pedoman</w:t>
      </w:r>
      <w:proofErr w:type="spellEnd"/>
      <w:r w:rsidRPr="005F4F32">
        <w:rPr>
          <w:rFonts w:asciiTheme="majorHAnsi" w:hAnsiTheme="majorHAnsi" w:cs="Arial"/>
        </w:rPr>
        <w:t xml:space="preserve"> </w:t>
      </w:r>
      <w:proofErr w:type="spellStart"/>
      <w:r w:rsidRPr="005F4F32">
        <w:rPr>
          <w:rFonts w:asciiTheme="majorHAnsi" w:hAnsiTheme="majorHAnsi" w:cs="Arial"/>
        </w:rPr>
        <w:t>tersendiri</w:t>
      </w:r>
      <w:proofErr w:type="spellEnd"/>
      <w:r w:rsidRPr="005F4F32">
        <w:rPr>
          <w:rFonts w:asciiTheme="majorHAnsi" w:hAnsiTheme="majorHAnsi" w:cs="Arial"/>
        </w:rPr>
        <w:t xml:space="preserve"> (</w:t>
      </w:r>
      <w:proofErr w:type="spellStart"/>
      <w:r w:rsidRPr="005F4F32">
        <w:rPr>
          <w:rFonts w:asciiTheme="majorHAnsi" w:hAnsiTheme="majorHAnsi" w:cs="Arial"/>
        </w:rPr>
        <w:t>Perda</w:t>
      </w:r>
      <w:proofErr w:type="spellEnd"/>
      <w:r w:rsidRPr="005F4F32">
        <w:rPr>
          <w:rFonts w:asciiTheme="majorHAnsi" w:hAnsiTheme="majorHAnsi" w:cs="Arial"/>
        </w:rPr>
        <w:t xml:space="preserve">)  yang </w:t>
      </w:r>
      <w:proofErr w:type="spellStart"/>
      <w:r w:rsidRPr="005F4F32">
        <w:rPr>
          <w:rFonts w:asciiTheme="majorHAnsi" w:hAnsiTheme="majorHAnsi" w:cs="Arial"/>
        </w:rPr>
        <w:t>berimplikasi</w:t>
      </w:r>
      <w:proofErr w:type="spellEnd"/>
      <w:r w:rsidRPr="005F4F32">
        <w:rPr>
          <w:rFonts w:asciiTheme="majorHAnsi" w:hAnsiTheme="majorHAnsi" w:cs="Arial"/>
        </w:rPr>
        <w:t xml:space="preserve"> pada </w:t>
      </w:r>
      <w:proofErr w:type="spellStart"/>
      <w:r w:rsidRPr="005F4F32">
        <w:rPr>
          <w:rFonts w:asciiTheme="majorHAnsi" w:hAnsiTheme="majorHAnsi" w:cs="Arial"/>
        </w:rPr>
        <w:t>ketidaktahuan</w:t>
      </w:r>
      <w:proofErr w:type="spellEnd"/>
      <w:r w:rsidRPr="005F4F32">
        <w:rPr>
          <w:rFonts w:asciiTheme="majorHAnsi" w:hAnsiTheme="majorHAnsi" w:cs="Arial"/>
        </w:rPr>
        <w:t xml:space="preserve"> </w:t>
      </w:r>
      <w:proofErr w:type="spellStart"/>
      <w:r w:rsidRPr="005F4F32">
        <w:rPr>
          <w:rFonts w:asciiTheme="majorHAnsi" w:hAnsiTheme="majorHAnsi" w:cs="Arial"/>
        </w:rPr>
        <w:t>akan</w:t>
      </w:r>
      <w:proofErr w:type="spellEnd"/>
      <w:r w:rsidRPr="005F4F32">
        <w:rPr>
          <w:rFonts w:asciiTheme="majorHAnsi" w:hAnsiTheme="majorHAnsi" w:cs="Arial"/>
        </w:rPr>
        <w:t xml:space="preserve"> </w:t>
      </w:r>
      <w:proofErr w:type="spellStart"/>
      <w:r w:rsidRPr="005F4F32">
        <w:rPr>
          <w:rFonts w:asciiTheme="majorHAnsi" w:hAnsiTheme="majorHAnsi" w:cs="Arial"/>
        </w:rPr>
        <w:t>kebutuhan</w:t>
      </w:r>
      <w:proofErr w:type="spellEnd"/>
      <w:r w:rsidRPr="005F4F32">
        <w:rPr>
          <w:rFonts w:asciiTheme="majorHAnsi" w:hAnsiTheme="majorHAnsi" w:cs="Arial"/>
        </w:rPr>
        <w:t xml:space="preserve"> yang </w:t>
      </w:r>
      <w:proofErr w:type="spellStart"/>
      <w:r w:rsidRPr="005F4F32">
        <w:rPr>
          <w:rFonts w:asciiTheme="majorHAnsi" w:hAnsiTheme="majorHAnsi" w:cs="Arial"/>
        </w:rPr>
        <w:t>diperlukan</w:t>
      </w:r>
      <w:proofErr w:type="spellEnd"/>
      <w:r w:rsidRPr="005F4F32">
        <w:rPr>
          <w:rFonts w:asciiTheme="majorHAnsi" w:hAnsiTheme="majorHAnsi" w:cs="Arial"/>
        </w:rPr>
        <w:t xml:space="preserve"> pada </w:t>
      </w:r>
      <w:proofErr w:type="spellStart"/>
      <w:r w:rsidRPr="005F4F32">
        <w:rPr>
          <w:rFonts w:asciiTheme="majorHAnsi" w:hAnsiTheme="majorHAnsi" w:cs="Arial"/>
        </w:rPr>
        <w:t>pelaksana</w:t>
      </w:r>
      <w:proofErr w:type="spellEnd"/>
      <w:r w:rsidRPr="005F4F32">
        <w:rPr>
          <w:rFonts w:asciiTheme="majorHAnsi" w:hAnsiTheme="majorHAnsi" w:cs="Arial"/>
        </w:rPr>
        <w:t xml:space="preserve"> </w:t>
      </w:r>
      <w:proofErr w:type="spellStart"/>
      <w:r w:rsidRPr="005F4F32">
        <w:rPr>
          <w:rFonts w:asciiTheme="majorHAnsi" w:hAnsiTheme="majorHAnsi" w:cs="Arial"/>
        </w:rPr>
        <w:t>dilapangan</w:t>
      </w:r>
      <w:proofErr w:type="spellEnd"/>
      <w:r w:rsidRPr="005F4F32">
        <w:rPr>
          <w:rFonts w:asciiTheme="majorHAnsi" w:hAnsiTheme="majorHAnsi" w:cs="Arial"/>
        </w:rPr>
        <w:t xml:space="preserve"> yang </w:t>
      </w:r>
      <w:proofErr w:type="spellStart"/>
      <w:r w:rsidRPr="005F4F32">
        <w:rPr>
          <w:rFonts w:asciiTheme="majorHAnsi" w:hAnsiTheme="majorHAnsi" w:cs="Arial"/>
        </w:rPr>
        <w:t>secara</w:t>
      </w:r>
      <w:proofErr w:type="spellEnd"/>
      <w:r w:rsidRPr="005F4F32">
        <w:rPr>
          <w:rFonts w:asciiTheme="majorHAnsi" w:hAnsiTheme="majorHAnsi" w:cs="Arial"/>
        </w:rPr>
        <w:t xml:space="preserve"> </w:t>
      </w:r>
      <w:proofErr w:type="spellStart"/>
      <w:r w:rsidRPr="005F4F32">
        <w:rPr>
          <w:rFonts w:asciiTheme="majorHAnsi" w:hAnsiTheme="majorHAnsi" w:cs="Arial"/>
        </w:rPr>
        <w:t>substansial</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tersebut</w:t>
      </w:r>
      <w:proofErr w:type="spellEnd"/>
      <w:r w:rsidRPr="005F4F32">
        <w:rPr>
          <w:rFonts w:asciiTheme="majorHAnsi" w:hAnsiTheme="majorHAnsi" w:cs="Arial"/>
        </w:rPr>
        <w:t xml:space="preserve"> </w:t>
      </w:r>
      <w:proofErr w:type="spellStart"/>
      <w:r w:rsidRPr="005F4F32">
        <w:rPr>
          <w:rFonts w:asciiTheme="majorHAnsi" w:hAnsiTheme="majorHAnsi" w:cs="Arial"/>
        </w:rPr>
        <w:t>bersifat</w:t>
      </w:r>
      <w:proofErr w:type="spellEnd"/>
      <w:r w:rsidRPr="005F4F32">
        <w:rPr>
          <w:rFonts w:asciiTheme="majorHAnsi" w:hAnsiTheme="majorHAnsi" w:cs="Arial"/>
        </w:rPr>
        <w:t xml:space="preserve"> </w:t>
      </w:r>
      <w:proofErr w:type="spellStart"/>
      <w:r w:rsidRPr="005F4F32">
        <w:rPr>
          <w:rFonts w:asciiTheme="majorHAnsi" w:hAnsiTheme="majorHAnsi" w:cs="Arial"/>
        </w:rPr>
        <w:t>umum</w:t>
      </w:r>
      <w:proofErr w:type="spellEnd"/>
      <w:r w:rsidRPr="005F4F32">
        <w:rPr>
          <w:rFonts w:asciiTheme="majorHAnsi" w:hAnsiTheme="majorHAnsi" w:cs="Arial"/>
        </w:rPr>
        <w:t xml:space="preserve"> dan </w:t>
      </w:r>
      <w:proofErr w:type="spellStart"/>
      <w:r w:rsidRPr="005F4F32">
        <w:rPr>
          <w:rFonts w:asciiTheme="majorHAnsi" w:hAnsiTheme="majorHAnsi" w:cs="Arial"/>
        </w:rPr>
        <w:t>tidak</w:t>
      </w:r>
      <w:proofErr w:type="spellEnd"/>
      <w:r w:rsidRPr="005F4F32">
        <w:rPr>
          <w:rFonts w:asciiTheme="majorHAnsi" w:hAnsiTheme="majorHAnsi" w:cs="Arial"/>
        </w:rPr>
        <w:t xml:space="preserve"> </w:t>
      </w:r>
      <w:proofErr w:type="spellStart"/>
      <w:r w:rsidRPr="005F4F32">
        <w:rPr>
          <w:rFonts w:asciiTheme="majorHAnsi" w:hAnsiTheme="majorHAnsi" w:cs="Arial"/>
        </w:rPr>
        <w:t>mendetail</w:t>
      </w:r>
      <w:proofErr w:type="spellEnd"/>
      <w:r w:rsidRPr="005F4F32">
        <w:rPr>
          <w:rFonts w:asciiTheme="majorHAnsi" w:hAnsiTheme="majorHAnsi" w:cs="Arial"/>
        </w:rPr>
        <w:t xml:space="preserve"> </w:t>
      </w:r>
      <w:proofErr w:type="spellStart"/>
      <w:r w:rsidRPr="005F4F32">
        <w:rPr>
          <w:rFonts w:asciiTheme="majorHAnsi" w:hAnsiTheme="majorHAnsi" w:cs="Arial"/>
        </w:rPr>
        <w:t>berdasarkan</w:t>
      </w:r>
      <w:proofErr w:type="spellEnd"/>
      <w:r w:rsidRPr="005F4F32">
        <w:rPr>
          <w:rFonts w:asciiTheme="majorHAnsi" w:hAnsiTheme="majorHAnsi" w:cs="Arial"/>
        </w:rPr>
        <w:t xml:space="preserve"> </w:t>
      </w:r>
      <w:proofErr w:type="spellStart"/>
      <w:r w:rsidRPr="005F4F32">
        <w:rPr>
          <w:rFonts w:asciiTheme="majorHAnsi" w:hAnsiTheme="majorHAnsi" w:cs="Arial"/>
        </w:rPr>
        <w:t>ciri</w:t>
      </w:r>
      <w:proofErr w:type="spellEnd"/>
      <w:r w:rsidRPr="005F4F32">
        <w:rPr>
          <w:rFonts w:asciiTheme="majorHAnsi" w:hAnsiTheme="majorHAnsi" w:cs="Arial"/>
        </w:rPr>
        <w:t xml:space="preserve"> </w:t>
      </w:r>
      <w:proofErr w:type="spellStart"/>
      <w:r w:rsidRPr="005F4F32">
        <w:rPr>
          <w:rFonts w:asciiTheme="majorHAnsi" w:hAnsiTheme="majorHAnsi" w:cs="Arial"/>
        </w:rPr>
        <w:t>khas</w:t>
      </w:r>
      <w:proofErr w:type="spellEnd"/>
      <w:r w:rsidRPr="005F4F32">
        <w:rPr>
          <w:rFonts w:asciiTheme="majorHAnsi" w:hAnsiTheme="majorHAnsi" w:cs="Arial"/>
        </w:rPr>
        <w:t xml:space="preserve"> dan </w:t>
      </w:r>
      <w:proofErr w:type="spellStart"/>
      <w:r w:rsidRPr="005F4F32">
        <w:rPr>
          <w:rFonts w:asciiTheme="majorHAnsi" w:hAnsiTheme="majorHAnsi" w:cs="Arial"/>
        </w:rPr>
        <w:t>keadaan</w:t>
      </w:r>
      <w:proofErr w:type="spellEnd"/>
      <w:r w:rsidRPr="005F4F32">
        <w:rPr>
          <w:rFonts w:asciiTheme="majorHAnsi" w:hAnsiTheme="majorHAnsi" w:cs="Arial"/>
        </w:rPr>
        <w:t xml:space="preserve"> </w:t>
      </w:r>
      <w:proofErr w:type="spellStart"/>
      <w:r w:rsidRPr="005F4F32">
        <w:rPr>
          <w:rFonts w:asciiTheme="majorHAnsi" w:hAnsiTheme="majorHAnsi" w:cs="Arial"/>
        </w:rPr>
        <w:t>lingkungan</w:t>
      </w:r>
      <w:proofErr w:type="spellEnd"/>
      <w:r w:rsidRPr="005F4F32">
        <w:rPr>
          <w:rFonts w:asciiTheme="majorHAnsi" w:hAnsiTheme="majorHAnsi" w:cs="Arial"/>
        </w:rPr>
        <w:t xml:space="preserve"> social, </w:t>
      </w:r>
      <w:proofErr w:type="spellStart"/>
      <w:r w:rsidRPr="005F4F32">
        <w:rPr>
          <w:rFonts w:asciiTheme="majorHAnsi" w:hAnsiTheme="majorHAnsi" w:cs="Arial"/>
        </w:rPr>
        <w:t>ekonomi</w:t>
      </w:r>
      <w:proofErr w:type="spellEnd"/>
      <w:r w:rsidRPr="005F4F32">
        <w:rPr>
          <w:rFonts w:asciiTheme="majorHAnsi" w:hAnsiTheme="majorHAnsi" w:cs="Arial"/>
        </w:rPr>
        <w:t xml:space="preserve">, dan </w:t>
      </w:r>
      <w:proofErr w:type="spellStart"/>
      <w:r w:rsidRPr="005F4F32">
        <w:rPr>
          <w:rFonts w:asciiTheme="majorHAnsi" w:hAnsiTheme="majorHAnsi" w:cs="Arial"/>
        </w:rPr>
        <w:t>politik</w:t>
      </w:r>
      <w:proofErr w:type="spellEnd"/>
      <w:r w:rsidRPr="005F4F32">
        <w:rPr>
          <w:rFonts w:asciiTheme="majorHAnsi" w:hAnsiTheme="majorHAnsi" w:cs="Arial"/>
        </w:rPr>
        <w:t xml:space="preserve"> di </w:t>
      </w:r>
      <w:proofErr w:type="spellStart"/>
      <w:r w:rsidRPr="005F4F32">
        <w:rPr>
          <w:rFonts w:asciiTheme="majorHAnsi" w:hAnsiTheme="majorHAnsi" w:cs="Arial"/>
        </w:rPr>
        <w:t>Kabupaten</w:t>
      </w:r>
      <w:proofErr w:type="spellEnd"/>
      <w:r w:rsidRPr="005F4F32">
        <w:rPr>
          <w:rFonts w:asciiTheme="majorHAnsi" w:hAnsiTheme="majorHAnsi" w:cs="Arial"/>
        </w:rPr>
        <w:t xml:space="preserve"> </w:t>
      </w:r>
      <w:proofErr w:type="spellStart"/>
      <w:r w:rsidRPr="005F4F32">
        <w:rPr>
          <w:rFonts w:asciiTheme="majorHAnsi" w:hAnsiTheme="majorHAnsi" w:cs="Arial"/>
        </w:rPr>
        <w:t>Gowa</w:t>
      </w:r>
      <w:proofErr w:type="spellEnd"/>
      <w:r w:rsidRPr="005F4F32">
        <w:rPr>
          <w:rFonts w:asciiTheme="majorHAnsi" w:hAnsiTheme="majorHAnsi" w:cs="Arial"/>
        </w:rPr>
        <w:t xml:space="preserve"> </w:t>
      </w:r>
      <w:proofErr w:type="spellStart"/>
      <w:r w:rsidRPr="005F4F32">
        <w:rPr>
          <w:rFonts w:asciiTheme="majorHAnsi" w:hAnsiTheme="majorHAnsi" w:cs="Arial"/>
        </w:rPr>
        <w:t>itu</w:t>
      </w:r>
      <w:proofErr w:type="spellEnd"/>
      <w:r w:rsidRPr="005F4F32">
        <w:rPr>
          <w:rFonts w:asciiTheme="majorHAnsi" w:hAnsiTheme="majorHAnsi" w:cs="Arial"/>
        </w:rPr>
        <w:t xml:space="preserve"> </w:t>
      </w:r>
      <w:proofErr w:type="spellStart"/>
      <w:r w:rsidRPr="005F4F32">
        <w:rPr>
          <w:rFonts w:asciiTheme="majorHAnsi" w:hAnsiTheme="majorHAnsi" w:cs="Arial"/>
        </w:rPr>
        <w:t>sendiri</w:t>
      </w:r>
      <w:proofErr w:type="spellEnd"/>
      <w:r w:rsidRPr="005F4F32">
        <w:rPr>
          <w:rFonts w:asciiTheme="majorHAnsi" w:hAnsiTheme="majorHAnsi" w:cs="Arial"/>
        </w:rPr>
        <w:t xml:space="preserve">. Karena </w:t>
      </w:r>
      <w:proofErr w:type="spellStart"/>
      <w:r w:rsidRPr="005F4F32">
        <w:rPr>
          <w:rFonts w:asciiTheme="majorHAnsi" w:hAnsiTheme="majorHAnsi" w:cs="Arial"/>
        </w:rPr>
        <w:t>hal</w:t>
      </w:r>
      <w:proofErr w:type="spellEnd"/>
      <w:r w:rsidRPr="005F4F32">
        <w:rPr>
          <w:rFonts w:asciiTheme="majorHAnsi" w:hAnsiTheme="majorHAnsi" w:cs="Arial"/>
        </w:rPr>
        <w:t xml:space="preserve"> </w:t>
      </w:r>
      <w:proofErr w:type="spellStart"/>
      <w:r w:rsidRPr="005F4F32">
        <w:rPr>
          <w:rFonts w:asciiTheme="majorHAnsi" w:hAnsiTheme="majorHAnsi" w:cs="Arial"/>
        </w:rPr>
        <w:t>tersebut</w:t>
      </w:r>
      <w:proofErr w:type="spellEnd"/>
      <w:r w:rsidRPr="005F4F32">
        <w:rPr>
          <w:rFonts w:asciiTheme="majorHAnsi" w:hAnsiTheme="majorHAnsi" w:cs="Arial"/>
        </w:rPr>
        <w:t xml:space="preserve"> program one village, one product </w:t>
      </w:r>
      <w:proofErr w:type="spellStart"/>
      <w:r w:rsidRPr="005F4F32">
        <w:rPr>
          <w:rFonts w:asciiTheme="majorHAnsi" w:hAnsiTheme="majorHAnsi" w:cs="Arial"/>
        </w:rPr>
        <w:t>susah</w:t>
      </w:r>
      <w:proofErr w:type="spellEnd"/>
      <w:r w:rsidRPr="005F4F32">
        <w:rPr>
          <w:rFonts w:asciiTheme="majorHAnsi" w:hAnsiTheme="majorHAnsi" w:cs="Arial"/>
        </w:rPr>
        <w:t xml:space="preserve"> </w:t>
      </w:r>
      <w:proofErr w:type="spellStart"/>
      <w:r w:rsidRPr="005F4F32">
        <w:rPr>
          <w:rFonts w:asciiTheme="majorHAnsi" w:hAnsiTheme="majorHAnsi" w:cs="Arial"/>
        </w:rPr>
        <w:t>mendapatkan</w:t>
      </w:r>
      <w:proofErr w:type="spellEnd"/>
      <w:r w:rsidRPr="005F4F32">
        <w:rPr>
          <w:rFonts w:asciiTheme="majorHAnsi" w:hAnsiTheme="majorHAnsi" w:cs="Arial"/>
        </w:rPr>
        <w:t xml:space="preserve"> </w:t>
      </w:r>
      <w:proofErr w:type="spellStart"/>
      <w:r w:rsidRPr="005F4F32">
        <w:rPr>
          <w:rFonts w:asciiTheme="majorHAnsi" w:hAnsiTheme="majorHAnsi" w:cs="Arial"/>
        </w:rPr>
        <w:t>bantuan</w:t>
      </w:r>
      <w:proofErr w:type="spellEnd"/>
      <w:r w:rsidRPr="005F4F32">
        <w:rPr>
          <w:rFonts w:asciiTheme="majorHAnsi" w:hAnsiTheme="majorHAnsi" w:cs="Arial"/>
        </w:rPr>
        <w:t xml:space="preserve"> </w:t>
      </w:r>
      <w:proofErr w:type="spellStart"/>
      <w:r w:rsidRPr="005F4F32">
        <w:rPr>
          <w:rFonts w:asciiTheme="majorHAnsi" w:hAnsiTheme="majorHAnsi" w:cs="Arial"/>
        </w:rPr>
        <w:t>dari</w:t>
      </w:r>
      <w:proofErr w:type="spellEnd"/>
      <w:r w:rsidRPr="005F4F32">
        <w:rPr>
          <w:rFonts w:asciiTheme="majorHAnsi" w:hAnsiTheme="majorHAnsi" w:cs="Arial"/>
        </w:rPr>
        <w:t xml:space="preserve"> </w:t>
      </w:r>
      <w:proofErr w:type="spellStart"/>
      <w:r w:rsidRPr="005F4F32">
        <w:rPr>
          <w:rFonts w:asciiTheme="majorHAnsi" w:hAnsiTheme="majorHAnsi" w:cs="Arial"/>
        </w:rPr>
        <w:t>pemerintah</w:t>
      </w:r>
      <w:proofErr w:type="spellEnd"/>
      <w:r w:rsidRPr="005F4F32">
        <w:rPr>
          <w:rFonts w:asciiTheme="majorHAnsi" w:hAnsiTheme="majorHAnsi" w:cs="Arial"/>
        </w:rPr>
        <w:t xml:space="preserve">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itu</w:t>
      </w:r>
      <w:proofErr w:type="spellEnd"/>
      <w:r w:rsidRPr="005F4F32">
        <w:rPr>
          <w:rFonts w:asciiTheme="majorHAnsi" w:hAnsiTheme="majorHAnsi" w:cs="Arial"/>
        </w:rPr>
        <w:t xml:space="preserve"> </w:t>
      </w:r>
      <w:proofErr w:type="spellStart"/>
      <w:r w:rsidRPr="005F4F32">
        <w:rPr>
          <w:rFonts w:asciiTheme="majorHAnsi" w:hAnsiTheme="majorHAnsi" w:cs="Arial"/>
        </w:rPr>
        <w:t>bantuan</w:t>
      </w:r>
      <w:proofErr w:type="spellEnd"/>
      <w:r w:rsidRPr="005F4F32">
        <w:rPr>
          <w:rFonts w:asciiTheme="majorHAnsi" w:hAnsiTheme="majorHAnsi" w:cs="Arial"/>
        </w:rPr>
        <w:t xml:space="preserve"> </w:t>
      </w:r>
      <w:proofErr w:type="spellStart"/>
      <w:r w:rsidRPr="005F4F32">
        <w:rPr>
          <w:rFonts w:asciiTheme="majorHAnsi" w:hAnsiTheme="majorHAnsi" w:cs="Arial"/>
        </w:rPr>
        <w:t>berupa</w:t>
      </w:r>
      <w:proofErr w:type="spellEnd"/>
      <w:r w:rsidRPr="005F4F32">
        <w:rPr>
          <w:rFonts w:asciiTheme="majorHAnsi" w:hAnsiTheme="majorHAnsi" w:cs="Arial"/>
        </w:rPr>
        <w:t xml:space="preserve"> </w:t>
      </w:r>
      <w:proofErr w:type="spellStart"/>
      <w:r w:rsidRPr="005F4F32">
        <w:rPr>
          <w:rFonts w:asciiTheme="majorHAnsi" w:hAnsiTheme="majorHAnsi" w:cs="Arial"/>
        </w:rPr>
        <w:t>fasilitas</w:t>
      </w:r>
      <w:proofErr w:type="spellEnd"/>
      <w:r w:rsidRPr="005F4F32">
        <w:rPr>
          <w:rFonts w:asciiTheme="majorHAnsi" w:hAnsiTheme="majorHAnsi" w:cs="Arial"/>
        </w:rPr>
        <w:t xml:space="preserve"> yang </w:t>
      </w:r>
      <w:proofErr w:type="spellStart"/>
      <w:r w:rsidRPr="005F4F32">
        <w:rPr>
          <w:rFonts w:asciiTheme="majorHAnsi" w:hAnsiTheme="majorHAnsi" w:cs="Arial"/>
        </w:rPr>
        <w:t>dibutuhkan</w:t>
      </w:r>
      <w:proofErr w:type="spellEnd"/>
      <w:r w:rsidRPr="005F4F32">
        <w:rPr>
          <w:rFonts w:asciiTheme="majorHAnsi" w:hAnsiTheme="majorHAnsi" w:cs="Arial"/>
        </w:rPr>
        <w:t xml:space="preserve"> </w:t>
      </w:r>
      <w:proofErr w:type="spellStart"/>
      <w:r w:rsidRPr="005F4F32">
        <w:rPr>
          <w:rFonts w:asciiTheme="majorHAnsi" w:hAnsiTheme="majorHAnsi" w:cs="Arial"/>
        </w:rPr>
        <w:t>atau</w:t>
      </w:r>
      <w:proofErr w:type="spellEnd"/>
      <w:r w:rsidRPr="005F4F32">
        <w:rPr>
          <w:rFonts w:asciiTheme="majorHAnsi" w:hAnsiTheme="majorHAnsi" w:cs="Arial"/>
        </w:rPr>
        <w:t xml:space="preserve"> </w:t>
      </w:r>
      <w:proofErr w:type="spellStart"/>
      <w:r w:rsidRPr="005F4F32">
        <w:rPr>
          <w:rFonts w:asciiTheme="majorHAnsi" w:hAnsiTheme="majorHAnsi" w:cs="Arial"/>
        </w:rPr>
        <w:t>bahkan</w:t>
      </w:r>
      <w:proofErr w:type="spellEnd"/>
      <w:r w:rsidRPr="005F4F32">
        <w:rPr>
          <w:rFonts w:asciiTheme="majorHAnsi" w:hAnsiTheme="majorHAnsi" w:cs="Arial"/>
        </w:rPr>
        <w:t xml:space="preserve"> </w:t>
      </w:r>
      <w:proofErr w:type="spellStart"/>
      <w:r w:rsidRPr="005F4F32">
        <w:rPr>
          <w:rFonts w:asciiTheme="majorHAnsi" w:hAnsiTheme="majorHAnsi" w:cs="Arial"/>
        </w:rPr>
        <w:t>bantuan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bentuk</w:t>
      </w:r>
      <w:proofErr w:type="spellEnd"/>
      <w:r w:rsidRPr="005F4F32">
        <w:rPr>
          <w:rFonts w:asciiTheme="majorHAnsi" w:hAnsiTheme="majorHAnsi" w:cs="Arial"/>
        </w:rPr>
        <w:t xml:space="preserve"> </w:t>
      </w:r>
      <w:proofErr w:type="spellStart"/>
      <w:r w:rsidRPr="005F4F32">
        <w:rPr>
          <w:rFonts w:asciiTheme="majorHAnsi" w:hAnsiTheme="majorHAnsi" w:cs="Arial"/>
        </w:rPr>
        <w:t>pendanaan</w:t>
      </w:r>
      <w:proofErr w:type="spellEnd"/>
      <w:r w:rsidRPr="005F4F32">
        <w:rPr>
          <w:rFonts w:asciiTheme="majorHAnsi" w:hAnsiTheme="majorHAnsi" w:cs="Arial"/>
        </w:rPr>
        <w:t xml:space="preserve">. </w:t>
      </w:r>
      <w:proofErr w:type="spellStart"/>
      <w:r w:rsidRPr="005F4F32">
        <w:rPr>
          <w:rFonts w:asciiTheme="majorHAnsi" w:hAnsiTheme="majorHAnsi" w:cs="Arial"/>
        </w:rPr>
        <w:t>Kekurangan</w:t>
      </w:r>
      <w:proofErr w:type="spellEnd"/>
      <w:r w:rsidRPr="005F4F32">
        <w:rPr>
          <w:rFonts w:asciiTheme="majorHAnsi" w:hAnsiTheme="majorHAnsi" w:cs="Arial"/>
        </w:rPr>
        <w:t xml:space="preserve"> </w:t>
      </w:r>
      <w:proofErr w:type="spellStart"/>
      <w:r w:rsidRPr="005F4F32">
        <w:rPr>
          <w:rFonts w:asciiTheme="majorHAnsi" w:hAnsiTheme="majorHAnsi" w:cs="Arial"/>
        </w:rPr>
        <w:t>informasi</w:t>
      </w:r>
      <w:proofErr w:type="spellEnd"/>
      <w:r w:rsidRPr="005F4F32">
        <w:rPr>
          <w:rFonts w:asciiTheme="majorHAnsi" w:hAnsiTheme="majorHAnsi" w:cs="Arial"/>
        </w:rPr>
        <w:t xml:space="preserve">/ </w:t>
      </w:r>
      <w:proofErr w:type="spellStart"/>
      <w:r w:rsidRPr="005F4F32">
        <w:rPr>
          <w:rFonts w:asciiTheme="majorHAnsi" w:hAnsiTheme="majorHAnsi" w:cs="Arial"/>
        </w:rPr>
        <w:t>pengetahuan</w:t>
      </w:r>
      <w:proofErr w:type="spellEnd"/>
      <w:r w:rsidRPr="005F4F32">
        <w:rPr>
          <w:rFonts w:asciiTheme="majorHAnsi" w:hAnsiTheme="majorHAnsi" w:cs="Arial"/>
        </w:rPr>
        <w:t xml:space="preserve"> </w:t>
      </w:r>
      <w:proofErr w:type="spellStart"/>
      <w:r w:rsidRPr="005F4F32">
        <w:rPr>
          <w:rFonts w:asciiTheme="majorHAnsi" w:hAnsiTheme="majorHAnsi" w:cs="Arial"/>
        </w:rPr>
        <w:t>bagaimana</w:t>
      </w:r>
      <w:proofErr w:type="spellEnd"/>
      <w:r w:rsidRPr="005F4F32">
        <w:rPr>
          <w:rFonts w:asciiTheme="majorHAnsi" w:hAnsiTheme="majorHAnsi" w:cs="Arial"/>
        </w:rPr>
        <w:t xml:space="preserve"> </w:t>
      </w:r>
      <w:proofErr w:type="spellStart"/>
      <w:r w:rsidRPr="005F4F32">
        <w:rPr>
          <w:rFonts w:asciiTheme="majorHAnsi" w:hAnsiTheme="majorHAnsi" w:cs="Arial"/>
        </w:rPr>
        <w:t>melaksanakan</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memiliki</w:t>
      </w:r>
      <w:proofErr w:type="spellEnd"/>
      <w:r w:rsidRPr="005F4F32">
        <w:rPr>
          <w:rFonts w:asciiTheme="majorHAnsi" w:hAnsiTheme="majorHAnsi" w:cs="Arial"/>
        </w:rPr>
        <w:t xml:space="preserve"> </w:t>
      </w:r>
      <w:proofErr w:type="spellStart"/>
      <w:r w:rsidRPr="005F4F32">
        <w:rPr>
          <w:rFonts w:asciiTheme="majorHAnsi" w:hAnsiTheme="majorHAnsi" w:cs="Arial"/>
        </w:rPr>
        <w:t>konsekuensi</w:t>
      </w:r>
      <w:proofErr w:type="spellEnd"/>
      <w:r w:rsidRPr="005F4F32">
        <w:rPr>
          <w:rFonts w:asciiTheme="majorHAnsi" w:hAnsiTheme="majorHAnsi" w:cs="Arial"/>
        </w:rPr>
        <w:t xml:space="preserve"> </w:t>
      </w:r>
      <w:proofErr w:type="spellStart"/>
      <w:r w:rsidRPr="005F4F32">
        <w:rPr>
          <w:rFonts w:asciiTheme="majorHAnsi" w:hAnsiTheme="majorHAnsi" w:cs="Arial"/>
        </w:rPr>
        <w:t>langsung</w:t>
      </w:r>
      <w:proofErr w:type="spellEnd"/>
      <w:r w:rsidRPr="005F4F32">
        <w:rPr>
          <w:rFonts w:asciiTheme="majorHAnsi" w:hAnsiTheme="majorHAnsi" w:cs="Arial"/>
        </w:rPr>
        <w:t xml:space="preserve">. Belum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khusus</w:t>
      </w:r>
      <w:proofErr w:type="spellEnd"/>
      <w:r w:rsidRPr="005F4F32">
        <w:rPr>
          <w:rFonts w:asciiTheme="majorHAnsi" w:hAnsiTheme="majorHAnsi" w:cs="Arial"/>
        </w:rPr>
        <w:t xml:space="preserve"> yang </w:t>
      </w:r>
      <w:proofErr w:type="spellStart"/>
      <w:r w:rsidRPr="005F4F32">
        <w:rPr>
          <w:rFonts w:asciiTheme="majorHAnsi" w:hAnsiTheme="majorHAnsi" w:cs="Arial"/>
        </w:rPr>
        <w:t>dikeluarkan</w:t>
      </w:r>
      <w:proofErr w:type="spellEnd"/>
      <w:r w:rsidRPr="005F4F32">
        <w:rPr>
          <w:rFonts w:asciiTheme="majorHAnsi" w:hAnsiTheme="majorHAnsi" w:cs="Arial"/>
        </w:rPr>
        <w:t xml:space="preserve"> oleh </w:t>
      </w:r>
      <w:proofErr w:type="spellStart"/>
      <w:r w:rsidRPr="005F4F32">
        <w:rPr>
          <w:rFonts w:asciiTheme="majorHAnsi" w:hAnsiTheme="majorHAnsi" w:cs="Arial"/>
        </w:rPr>
        <w:t>pemerintah</w:t>
      </w:r>
      <w:proofErr w:type="spellEnd"/>
      <w:r w:rsidRPr="005F4F32">
        <w:rPr>
          <w:rFonts w:asciiTheme="majorHAnsi" w:hAnsiTheme="majorHAnsi" w:cs="Arial"/>
        </w:rPr>
        <w:t xml:space="preserve"> </w:t>
      </w:r>
      <w:proofErr w:type="spellStart"/>
      <w:r w:rsidRPr="005F4F32">
        <w:rPr>
          <w:rFonts w:asciiTheme="majorHAnsi" w:hAnsiTheme="majorHAnsi" w:cs="Arial"/>
        </w:rPr>
        <w:t>Kabupaten</w:t>
      </w:r>
      <w:proofErr w:type="spellEnd"/>
      <w:r w:rsidRPr="005F4F32">
        <w:rPr>
          <w:rFonts w:asciiTheme="majorHAnsi" w:hAnsiTheme="majorHAnsi" w:cs="Arial"/>
        </w:rPr>
        <w:t xml:space="preserve"> </w:t>
      </w:r>
      <w:proofErr w:type="spellStart"/>
      <w:r w:rsidRPr="005F4F32">
        <w:rPr>
          <w:rFonts w:asciiTheme="majorHAnsi" w:hAnsiTheme="majorHAnsi" w:cs="Arial"/>
        </w:rPr>
        <w:t>Gowa</w:t>
      </w:r>
      <w:proofErr w:type="spellEnd"/>
      <w:r w:rsidRPr="005F4F32">
        <w:rPr>
          <w:rFonts w:asciiTheme="majorHAnsi" w:hAnsiTheme="majorHAnsi" w:cs="Arial"/>
        </w:rPr>
        <w:t xml:space="preserve"> </w:t>
      </w:r>
      <w:proofErr w:type="spellStart"/>
      <w:r w:rsidRPr="005F4F32">
        <w:rPr>
          <w:rFonts w:asciiTheme="majorHAnsi" w:hAnsiTheme="majorHAnsi" w:cs="Arial"/>
        </w:rPr>
        <w:t>mengenai</w:t>
      </w:r>
      <w:proofErr w:type="spellEnd"/>
      <w:r w:rsidRPr="005F4F32">
        <w:rPr>
          <w:rFonts w:asciiTheme="majorHAnsi" w:hAnsiTheme="majorHAnsi" w:cs="Arial"/>
        </w:rPr>
        <w:t xml:space="preserve"> Program One Village, One Product </w:t>
      </w:r>
      <w:proofErr w:type="spellStart"/>
      <w:r w:rsidRPr="005F4F32">
        <w:rPr>
          <w:rFonts w:asciiTheme="majorHAnsi" w:hAnsiTheme="majorHAnsi" w:cs="Arial"/>
        </w:rPr>
        <w:t>menyebabkan</w:t>
      </w:r>
      <w:proofErr w:type="spellEnd"/>
      <w:r w:rsidRPr="005F4F32">
        <w:rPr>
          <w:rFonts w:asciiTheme="majorHAnsi" w:hAnsiTheme="majorHAnsi" w:cs="Arial"/>
        </w:rPr>
        <w:t xml:space="preserve">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ketidakjelasan</w:t>
      </w:r>
      <w:proofErr w:type="spellEnd"/>
      <w:r w:rsidRPr="005F4F32">
        <w:rPr>
          <w:rFonts w:asciiTheme="majorHAnsi" w:hAnsiTheme="majorHAnsi" w:cs="Arial"/>
        </w:rPr>
        <w:t xml:space="preserve"> </w:t>
      </w:r>
      <w:proofErr w:type="spellStart"/>
      <w:r w:rsidRPr="005F4F32">
        <w:rPr>
          <w:rFonts w:asciiTheme="majorHAnsi" w:hAnsiTheme="majorHAnsi" w:cs="Arial"/>
        </w:rPr>
        <w:t>prosedur</w:t>
      </w:r>
      <w:proofErr w:type="spellEnd"/>
      <w:r w:rsidRPr="005F4F32">
        <w:rPr>
          <w:rFonts w:asciiTheme="majorHAnsi" w:hAnsiTheme="majorHAnsi" w:cs="Arial"/>
        </w:rPr>
        <w:t xml:space="preserve"> </w:t>
      </w:r>
      <w:proofErr w:type="spellStart"/>
      <w:r w:rsidRPr="005F4F32">
        <w:rPr>
          <w:rFonts w:asciiTheme="majorHAnsi" w:hAnsiTheme="majorHAnsi" w:cs="Arial"/>
        </w:rPr>
        <w:t>pelaksanaan</w:t>
      </w:r>
      <w:proofErr w:type="spellEnd"/>
      <w:r w:rsidRPr="005F4F32">
        <w:rPr>
          <w:rFonts w:asciiTheme="majorHAnsi" w:hAnsiTheme="majorHAnsi" w:cs="Arial"/>
        </w:rPr>
        <w:t xml:space="preserve"> program </w:t>
      </w:r>
      <w:proofErr w:type="spellStart"/>
      <w:r w:rsidRPr="005F4F32">
        <w:rPr>
          <w:rFonts w:asciiTheme="majorHAnsi" w:hAnsiTheme="majorHAnsi" w:cs="Arial"/>
        </w:rPr>
        <w:t>tersebut</w:t>
      </w:r>
      <w:proofErr w:type="spellEnd"/>
      <w:r w:rsidRPr="005F4F32">
        <w:rPr>
          <w:rFonts w:asciiTheme="majorHAnsi" w:hAnsiTheme="majorHAnsi" w:cs="Arial"/>
        </w:rPr>
        <w:t xml:space="preserve"> </w:t>
      </w:r>
      <w:proofErr w:type="spellStart"/>
      <w:r w:rsidRPr="005F4F32">
        <w:rPr>
          <w:rFonts w:asciiTheme="majorHAnsi" w:hAnsiTheme="majorHAnsi" w:cs="Arial"/>
        </w:rPr>
        <w:t>sehingga</w:t>
      </w:r>
      <w:proofErr w:type="spellEnd"/>
      <w:r w:rsidRPr="005F4F32">
        <w:rPr>
          <w:rFonts w:asciiTheme="majorHAnsi" w:hAnsiTheme="majorHAnsi" w:cs="Arial"/>
        </w:rPr>
        <w:t xml:space="preserve"> </w:t>
      </w:r>
      <w:proofErr w:type="spellStart"/>
      <w:r w:rsidRPr="005F4F32">
        <w:rPr>
          <w:rFonts w:asciiTheme="majorHAnsi" w:hAnsiTheme="majorHAnsi" w:cs="Arial"/>
        </w:rPr>
        <w:t>menghambat</w:t>
      </w:r>
      <w:proofErr w:type="spellEnd"/>
      <w:r w:rsidRPr="005F4F32">
        <w:rPr>
          <w:rFonts w:asciiTheme="majorHAnsi" w:hAnsiTheme="majorHAnsi" w:cs="Arial"/>
        </w:rPr>
        <w:t xml:space="preserve"> </w:t>
      </w:r>
      <w:proofErr w:type="spellStart"/>
      <w:r w:rsidRPr="005F4F32">
        <w:rPr>
          <w:rFonts w:asciiTheme="majorHAnsi" w:hAnsiTheme="majorHAnsi" w:cs="Arial"/>
        </w:rPr>
        <w:t>jalannya</w:t>
      </w:r>
      <w:proofErr w:type="spellEnd"/>
      <w:r w:rsidRPr="005F4F32">
        <w:rPr>
          <w:rFonts w:asciiTheme="majorHAnsi" w:hAnsiTheme="majorHAnsi" w:cs="Arial"/>
        </w:rPr>
        <w:t xml:space="preserve"> program </w:t>
      </w:r>
      <w:proofErr w:type="spellStart"/>
      <w:r w:rsidRPr="005F4F32">
        <w:rPr>
          <w:rFonts w:asciiTheme="majorHAnsi" w:hAnsiTheme="majorHAnsi" w:cs="Arial"/>
        </w:rPr>
        <w:t>tersebut</w:t>
      </w:r>
      <w:proofErr w:type="spellEnd"/>
      <w:r w:rsidRPr="005F4F32">
        <w:rPr>
          <w:rFonts w:asciiTheme="majorHAnsi" w:hAnsiTheme="majorHAnsi" w:cs="Arial"/>
        </w:rPr>
        <w:t xml:space="preserve">. </w:t>
      </w:r>
    </w:p>
    <w:p w14:paraId="1A32163A" w14:textId="77777777" w:rsidR="005F4F32" w:rsidRPr="005F4F32" w:rsidRDefault="005F4F32" w:rsidP="005F4F32">
      <w:pPr>
        <w:spacing w:line="240" w:lineRule="auto"/>
        <w:jc w:val="both"/>
        <w:rPr>
          <w:rFonts w:asciiTheme="majorHAnsi" w:hAnsiTheme="majorHAnsi" w:cs="Arial"/>
          <w:b/>
          <w:shd w:val="clear" w:color="auto" w:fill="FFFFFF"/>
          <w:lang w:val="en-ID"/>
        </w:rPr>
      </w:pPr>
      <w:r w:rsidRPr="005F4F32">
        <w:rPr>
          <w:rFonts w:asciiTheme="majorHAnsi" w:hAnsiTheme="majorHAnsi" w:cs="Arial"/>
          <w:b/>
          <w:shd w:val="clear" w:color="auto" w:fill="FFFFFF"/>
        </w:rPr>
        <w:t>DISPOSISI DALAM IMPLEMENTASI</w:t>
      </w:r>
    </w:p>
    <w:p w14:paraId="0E8B7C40" w14:textId="77777777" w:rsidR="005F4F32" w:rsidRPr="005F4F32" w:rsidRDefault="005F4F32" w:rsidP="005F4F32">
      <w:pPr>
        <w:pStyle w:val="NormalWeb"/>
        <w:ind w:firstLine="709"/>
        <w:jc w:val="both"/>
        <w:rPr>
          <w:rFonts w:asciiTheme="majorHAnsi" w:hAnsiTheme="majorHAnsi" w:cs="Arial"/>
          <w:sz w:val="22"/>
          <w:szCs w:val="22"/>
        </w:rPr>
      </w:pPr>
      <w:r w:rsidRPr="005F4F32">
        <w:rPr>
          <w:rFonts w:asciiTheme="majorHAnsi" w:hAnsiTheme="majorHAnsi"/>
          <w:sz w:val="22"/>
          <w:szCs w:val="22"/>
          <w:lang w:val="en-US"/>
        </w:rPr>
        <w:tab/>
      </w:r>
      <w:proofErr w:type="spellStart"/>
      <w:r w:rsidRPr="005F4F32">
        <w:rPr>
          <w:rFonts w:asciiTheme="majorHAnsi" w:hAnsiTheme="majorHAnsi" w:cs="Arial"/>
          <w:sz w:val="22"/>
          <w:szCs w:val="22"/>
        </w:rPr>
        <w:t>Disposisi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menekankan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terhadap</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karakteristik</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erat</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kepada</w:t>
      </w:r>
      <w:proofErr w:type="spellEnd"/>
      <w:r w:rsidRPr="005F4F32">
        <w:rPr>
          <w:rFonts w:asciiTheme="majorHAnsi" w:hAnsiTheme="majorHAnsi" w:cs="Arial"/>
          <w:sz w:val="22"/>
          <w:szCs w:val="22"/>
        </w:rPr>
        <w:t xml:space="preserve"> implementor </w:t>
      </w:r>
      <w:proofErr w:type="spellStart"/>
      <w:r w:rsidRPr="005F4F32">
        <w:rPr>
          <w:rFonts w:asciiTheme="majorHAnsi" w:hAnsiTheme="majorHAnsi" w:cs="Arial"/>
          <w:sz w:val="22"/>
          <w:szCs w:val="22"/>
        </w:rPr>
        <w:t>kebijakan</w:t>
      </w:r>
      <w:proofErr w:type="spellEnd"/>
      <w:r w:rsidRPr="005F4F32">
        <w:rPr>
          <w:rFonts w:asciiTheme="majorHAnsi" w:hAnsiTheme="majorHAnsi" w:cs="Arial"/>
          <w:sz w:val="22"/>
          <w:szCs w:val="22"/>
        </w:rPr>
        <w:t xml:space="preserve">/program. </w:t>
      </w:r>
      <w:proofErr w:type="spellStart"/>
      <w:r w:rsidRPr="005F4F32">
        <w:rPr>
          <w:rFonts w:asciiTheme="majorHAnsi" w:hAnsiTheme="majorHAnsi" w:cs="Arial"/>
          <w:sz w:val="22"/>
          <w:szCs w:val="22"/>
        </w:rPr>
        <w:t>Karakter</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dimiliki</w:t>
      </w:r>
      <w:proofErr w:type="spellEnd"/>
      <w:r w:rsidRPr="005F4F32">
        <w:rPr>
          <w:rFonts w:asciiTheme="majorHAnsi" w:hAnsiTheme="majorHAnsi" w:cs="Arial"/>
          <w:sz w:val="22"/>
          <w:szCs w:val="22"/>
        </w:rPr>
        <w:t xml:space="preserve"> oleh implementor </w:t>
      </w:r>
      <w:proofErr w:type="spellStart"/>
      <w:r w:rsidRPr="005F4F32">
        <w:rPr>
          <w:rFonts w:asciiTheme="majorHAnsi" w:hAnsiTheme="majorHAnsi" w:cs="Arial"/>
          <w:sz w:val="22"/>
          <w:szCs w:val="22"/>
        </w:rPr>
        <w:t>adalah</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kejujuran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komitmen</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demokratis</w:t>
      </w:r>
      <w:proofErr w:type="spellEnd"/>
      <w:r w:rsidRPr="005F4F32">
        <w:rPr>
          <w:rFonts w:asciiTheme="majorHAnsi" w:hAnsiTheme="majorHAnsi" w:cs="Arial"/>
          <w:sz w:val="22"/>
          <w:szCs w:val="22"/>
        </w:rPr>
        <w:t xml:space="preserve">. Implementor yang </w:t>
      </w:r>
      <w:proofErr w:type="spellStart"/>
      <w:r w:rsidRPr="005F4F32">
        <w:rPr>
          <w:rFonts w:asciiTheme="majorHAnsi" w:hAnsiTheme="majorHAnsi" w:cs="Arial"/>
          <w:sz w:val="22"/>
          <w:szCs w:val="22"/>
        </w:rPr>
        <w:t>memiliki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komitmen</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tinggi</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jujur</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akan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senantiasa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bertahan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diantara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hambatan</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ditemui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dalam</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kebijakan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Kejujuran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mengarahkan</w:t>
      </w:r>
      <w:proofErr w:type="spellEnd"/>
      <w:r w:rsidRPr="005F4F32">
        <w:rPr>
          <w:rFonts w:asciiTheme="majorHAnsi" w:hAnsiTheme="majorHAnsi" w:cs="Arial"/>
          <w:sz w:val="22"/>
          <w:szCs w:val="22"/>
        </w:rPr>
        <w:t xml:space="preserve"> implementor </w:t>
      </w:r>
      <w:proofErr w:type="spellStart"/>
      <w:r w:rsidRPr="005F4F32">
        <w:rPr>
          <w:rFonts w:asciiTheme="majorHAnsi" w:hAnsiTheme="majorHAnsi" w:cs="Arial"/>
          <w:sz w:val="22"/>
          <w:szCs w:val="22"/>
        </w:rPr>
        <w:t>untuk</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tetap</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berada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dalam</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arus</w:t>
      </w:r>
      <w:proofErr w:type="spellEnd"/>
      <w:r w:rsidRPr="005F4F32">
        <w:rPr>
          <w:rFonts w:asciiTheme="majorHAnsi" w:hAnsiTheme="majorHAnsi" w:cs="Arial"/>
          <w:sz w:val="22"/>
          <w:szCs w:val="22"/>
        </w:rPr>
        <w:t xml:space="preserve"> program yang </w:t>
      </w:r>
      <w:proofErr w:type="spellStart"/>
      <w:r w:rsidRPr="005F4F32">
        <w:rPr>
          <w:rFonts w:asciiTheme="majorHAnsi" w:hAnsiTheme="majorHAnsi" w:cs="Arial"/>
          <w:sz w:val="22"/>
          <w:szCs w:val="22"/>
        </w:rPr>
        <w:t>telah</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digariskan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dalam</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pedoman</w:t>
      </w:r>
      <w:proofErr w:type="spellEnd"/>
      <w:r w:rsidRPr="005F4F32">
        <w:rPr>
          <w:rFonts w:asciiTheme="majorHAnsi" w:hAnsiTheme="majorHAnsi" w:cs="Arial"/>
          <w:sz w:val="22"/>
          <w:szCs w:val="22"/>
        </w:rPr>
        <w:t xml:space="preserve"> program/</w:t>
      </w:r>
      <w:proofErr w:type="spellStart"/>
      <w:r w:rsidRPr="005F4F32">
        <w:rPr>
          <w:rFonts w:asciiTheme="majorHAnsi" w:hAnsiTheme="majorHAnsi" w:cs="Arial"/>
          <w:sz w:val="22"/>
          <w:szCs w:val="22"/>
        </w:rPr>
        <w:t>kebijakan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Komitmen</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kejujurannya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membawanya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semakin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antusia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dalam</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melaksankana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tahap-tahap</w:t>
      </w:r>
      <w:proofErr w:type="spellEnd"/>
      <w:r w:rsidRPr="005F4F32">
        <w:rPr>
          <w:rFonts w:asciiTheme="majorHAnsi" w:hAnsiTheme="majorHAnsi" w:cs="Arial"/>
          <w:sz w:val="22"/>
          <w:szCs w:val="22"/>
        </w:rPr>
        <w:t xml:space="preserve"> program </w:t>
      </w:r>
      <w:proofErr w:type="spellStart"/>
      <w:r w:rsidRPr="005F4F32">
        <w:rPr>
          <w:rFonts w:asciiTheme="majorHAnsi" w:hAnsiTheme="majorHAnsi" w:cs="Arial"/>
          <w:sz w:val="22"/>
          <w:szCs w:val="22"/>
        </w:rPr>
        <w:t>secara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konsisten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Sikap</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demokratis</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akan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meningkatkan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kesan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baik</w:t>
      </w:r>
      <w:proofErr w:type="spellEnd"/>
      <w:r w:rsidRPr="005F4F32">
        <w:rPr>
          <w:rFonts w:asciiTheme="majorHAnsi" w:hAnsiTheme="majorHAnsi" w:cs="Arial"/>
          <w:sz w:val="22"/>
          <w:szCs w:val="22"/>
        </w:rPr>
        <w:t xml:space="preserve"> implementor dan </w:t>
      </w:r>
      <w:proofErr w:type="spellStart"/>
      <w:r w:rsidRPr="005F4F32">
        <w:rPr>
          <w:rFonts w:asciiTheme="majorHAnsi" w:hAnsiTheme="majorHAnsi" w:cs="Arial"/>
          <w:sz w:val="22"/>
          <w:szCs w:val="22"/>
        </w:rPr>
        <w:t>kebijakan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dihadapan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anggota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kelompok</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sasaran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Sikap</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ini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akan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menurunkan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resistensi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dari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masyarakat</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menumbuhkan</w:t>
      </w:r>
      <w:proofErr w:type="spellEnd"/>
      <w:r w:rsidRPr="005F4F32">
        <w:rPr>
          <w:rFonts w:asciiTheme="majorHAnsi" w:hAnsiTheme="majorHAnsi" w:cs="Arial"/>
          <w:sz w:val="22"/>
          <w:szCs w:val="22"/>
        </w:rPr>
        <w:t xml:space="preserve"> rasa </w:t>
      </w:r>
      <w:proofErr w:type="spellStart"/>
      <w:r w:rsidRPr="005F4F32">
        <w:rPr>
          <w:rFonts w:asciiTheme="majorHAnsi" w:hAnsiTheme="majorHAnsi" w:cs="Arial"/>
          <w:sz w:val="22"/>
          <w:szCs w:val="22"/>
        </w:rPr>
        <w:t>percaya</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kepedulian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kelompok</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sasaran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terhadap</w:t>
      </w:r>
      <w:proofErr w:type="spellEnd"/>
      <w:r w:rsidRPr="005F4F32">
        <w:rPr>
          <w:rFonts w:asciiTheme="majorHAnsi" w:hAnsiTheme="majorHAnsi" w:cs="Arial"/>
          <w:sz w:val="22"/>
          <w:szCs w:val="22"/>
        </w:rPr>
        <w:t xml:space="preserve"> implementor dan program/</w:t>
      </w:r>
      <w:proofErr w:type="spellStart"/>
      <w:r w:rsidRPr="005F4F32">
        <w:rPr>
          <w:rFonts w:asciiTheme="majorHAnsi" w:hAnsiTheme="majorHAnsi" w:cs="Arial"/>
          <w:sz w:val="22"/>
          <w:szCs w:val="22"/>
        </w:rPr>
        <w:t>kebijakan</w:t>
      </w:r>
      <w:proofErr w:type="spellEnd"/>
      <w:r w:rsidRPr="005F4F32">
        <w:rPr>
          <w:rFonts w:asciiTheme="majorHAnsi" w:hAnsiTheme="majorHAnsi" w:cs="Arial"/>
          <w:sz w:val="22"/>
          <w:szCs w:val="22"/>
        </w:rPr>
        <w:t xml:space="preserve">. </w:t>
      </w:r>
    </w:p>
    <w:p w14:paraId="182A5A2D" w14:textId="77777777" w:rsidR="005F4F32" w:rsidRPr="005F4F32" w:rsidRDefault="005F4F32" w:rsidP="005F4F32">
      <w:pPr>
        <w:pStyle w:val="NormalWeb"/>
        <w:ind w:firstLine="720"/>
        <w:jc w:val="both"/>
        <w:rPr>
          <w:rFonts w:asciiTheme="majorHAnsi" w:hAnsiTheme="majorHAnsi" w:cs="Arial"/>
          <w:sz w:val="22"/>
          <w:szCs w:val="22"/>
        </w:rPr>
      </w:pPr>
      <w:proofErr w:type="spellStart"/>
      <w:r w:rsidRPr="005F4F32">
        <w:rPr>
          <w:rFonts w:asciiTheme="majorHAnsi" w:hAnsiTheme="majorHAnsi" w:cs="Arial"/>
          <w:sz w:val="22"/>
          <w:szCs w:val="22"/>
        </w:rPr>
        <w:t>Disposisi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pemerintahan</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kuat</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positif</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mencerminkan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komitmen</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orientasi</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mendukung</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pemerintah</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dalam</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melayani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masyarakat</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dengan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baik</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mengelola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sumber</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daya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dengan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bijaksana</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mencapai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tujuan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pembangunan</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berkelanjutan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Disposisi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ini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penting</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dalam</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membentuk</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budaya</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organisasi</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pemerintahan</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berorientasi</w:t>
      </w:r>
      <w:proofErr w:type="spellEnd"/>
      <w:r w:rsidRPr="005F4F32">
        <w:rPr>
          <w:rFonts w:asciiTheme="majorHAnsi" w:hAnsiTheme="majorHAnsi" w:cs="Arial"/>
          <w:sz w:val="22"/>
          <w:szCs w:val="22"/>
        </w:rPr>
        <w:t xml:space="preserve"> pada </w:t>
      </w:r>
      <w:proofErr w:type="spellStart"/>
      <w:r w:rsidRPr="005F4F32">
        <w:rPr>
          <w:rFonts w:asciiTheme="majorHAnsi" w:hAnsiTheme="majorHAnsi" w:cs="Arial"/>
          <w:sz w:val="22"/>
          <w:szCs w:val="22"/>
        </w:rPr>
        <w:t>pelayanan</w:t>
      </w:r>
      <w:proofErr w:type="spellEnd"/>
      <w:r w:rsidRPr="005F4F32">
        <w:rPr>
          <w:rFonts w:asciiTheme="majorHAnsi" w:hAnsiTheme="majorHAnsi" w:cs="Arial"/>
          <w:sz w:val="22"/>
          <w:szCs w:val="22"/>
        </w:rPr>
        <w:t xml:space="preserve"> </w:t>
      </w:r>
      <w:proofErr w:type="spellStart"/>
      <w:r w:rsidRPr="005F4F32">
        <w:rPr>
          <w:rFonts w:asciiTheme="majorHAnsi" w:hAnsiTheme="majorHAnsi" w:cs="Arial"/>
          <w:sz w:val="22"/>
          <w:szCs w:val="22"/>
        </w:rPr>
        <w:t>publik</w:t>
      </w:r>
      <w:proofErr w:type="spellEnd"/>
      <w:r w:rsidRPr="005F4F32">
        <w:rPr>
          <w:rFonts w:asciiTheme="majorHAnsi" w:hAnsiTheme="majorHAnsi" w:cs="Arial"/>
          <w:sz w:val="22"/>
          <w:szCs w:val="22"/>
        </w:rPr>
        <w:t xml:space="preserve"> yang </w:t>
      </w:r>
      <w:proofErr w:type="spellStart"/>
      <w:r w:rsidRPr="005F4F32">
        <w:rPr>
          <w:rFonts w:asciiTheme="majorHAnsi" w:hAnsiTheme="majorHAnsi" w:cs="Arial"/>
          <w:sz w:val="22"/>
          <w:szCs w:val="22"/>
        </w:rPr>
        <w:t>baik</w:t>
      </w:r>
      <w:proofErr w:type="spellEnd"/>
      <w:r w:rsidRPr="005F4F32">
        <w:rPr>
          <w:rFonts w:asciiTheme="majorHAnsi" w:hAnsiTheme="majorHAnsi" w:cs="Arial"/>
          <w:sz w:val="22"/>
          <w:szCs w:val="22"/>
        </w:rPr>
        <w:t xml:space="preserve"> dan </w:t>
      </w:r>
      <w:proofErr w:type="spellStart"/>
      <w:r w:rsidRPr="005F4F32">
        <w:rPr>
          <w:rFonts w:asciiTheme="majorHAnsi" w:hAnsiTheme="majorHAnsi" w:cs="Arial"/>
          <w:sz w:val="22"/>
          <w:szCs w:val="22"/>
        </w:rPr>
        <w:t>efektif</w:t>
      </w:r>
      <w:proofErr w:type="spellEnd"/>
      <w:r w:rsidRPr="005F4F32">
        <w:rPr>
          <w:rFonts w:asciiTheme="majorHAnsi" w:hAnsiTheme="majorHAnsi" w:cs="Arial"/>
          <w:sz w:val="22"/>
          <w:szCs w:val="22"/>
        </w:rPr>
        <w:t>.</w:t>
      </w:r>
    </w:p>
    <w:p w14:paraId="3886FDE2" w14:textId="6D3BCF24" w:rsidR="005F4F32" w:rsidRPr="005F4F32" w:rsidRDefault="005F4F32" w:rsidP="005F4F32">
      <w:pPr>
        <w:spacing w:line="240" w:lineRule="auto"/>
        <w:ind w:firstLine="720"/>
        <w:jc w:val="both"/>
        <w:rPr>
          <w:rFonts w:asciiTheme="majorHAnsi" w:hAnsiTheme="majorHAnsi" w:cs="Arial"/>
          <w:lang w:eastAsia="id-ID"/>
        </w:rPr>
      </w:pPr>
      <w:proofErr w:type="spellStart"/>
      <w:r w:rsidRPr="005F4F32">
        <w:rPr>
          <w:rFonts w:asciiTheme="majorHAnsi" w:hAnsiTheme="majorHAnsi" w:cs="Arial"/>
          <w:lang w:eastAsia="id-ID"/>
        </w:rPr>
        <w:lastRenderedPageBreak/>
        <w:t>Sikap</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pelaksana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terhadap</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suatu</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sangat </w:t>
      </w:r>
      <w:proofErr w:type="spellStart"/>
      <w:r w:rsidRPr="005F4F32">
        <w:rPr>
          <w:rFonts w:asciiTheme="majorHAnsi" w:hAnsiTheme="majorHAnsi" w:cs="Arial"/>
          <w:lang w:eastAsia="id-ID"/>
        </w:rPr>
        <w:t>mempengaruhi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keberhasilan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suatu</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Pengetahuan</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pemahaman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seluruh</w:t>
      </w:r>
      <w:proofErr w:type="spellEnd"/>
      <w:r w:rsidRPr="005F4F32">
        <w:rPr>
          <w:rFonts w:asciiTheme="majorHAnsi" w:hAnsiTheme="majorHAnsi" w:cs="Arial"/>
          <w:lang w:eastAsia="id-ID"/>
        </w:rPr>
        <w:t xml:space="preserve"> instrument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sangat </w:t>
      </w:r>
      <w:proofErr w:type="spellStart"/>
      <w:r w:rsidRPr="005F4F32">
        <w:rPr>
          <w:rFonts w:asciiTheme="majorHAnsi" w:hAnsiTheme="majorHAnsi" w:cs="Arial"/>
          <w:lang w:eastAsia="id-ID"/>
        </w:rPr>
        <w:t>diperlukan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karena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dengan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memahami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tanggungjawabnya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maka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sasaran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kebijakan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tersebut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dapat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tercapai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menjalankan</w:t>
      </w:r>
      <w:proofErr w:type="spellEnd"/>
      <w:r w:rsidRPr="005F4F32">
        <w:rPr>
          <w:rFonts w:asciiTheme="majorHAnsi" w:hAnsiTheme="majorHAnsi" w:cs="Arial"/>
          <w:lang w:eastAsia="id-ID"/>
        </w:rPr>
        <w:t xml:space="preserve"> program One Village, One Product </w:t>
      </w:r>
      <w:proofErr w:type="spellStart"/>
      <w:r w:rsidRPr="005F4F32">
        <w:rPr>
          <w:rFonts w:asciiTheme="majorHAnsi" w:hAnsiTheme="majorHAnsi" w:cs="Arial"/>
          <w:lang w:eastAsia="id-ID"/>
        </w:rPr>
        <w:t>pemerintah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daerah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Kabupaten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Gowa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dalam</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hal</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ini</w:t>
      </w:r>
      <w:proofErr w:type="spellEnd"/>
      <w:r w:rsidRPr="005F4F32">
        <w:rPr>
          <w:rFonts w:asciiTheme="majorHAnsi" w:hAnsiTheme="majorHAnsi" w:cs="Arial"/>
          <w:lang w:eastAsia="id-ID"/>
        </w:rPr>
        <w:t xml:space="preserve"> Dinas Perindustrian dan </w:t>
      </w:r>
      <w:proofErr w:type="spellStart"/>
      <w:r w:rsidRPr="005F4F32">
        <w:rPr>
          <w:rFonts w:asciiTheme="majorHAnsi" w:hAnsiTheme="majorHAnsi" w:cs="Arial"/>
          <w:lang w:eastAsia="id-ID"/>
        </w:rPr>
        <w:t>Perdagangan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kurang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memahami</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mengetahui</w:t>
      </w:r>
      <w:proofErr w:type="spellEnd"/>
      <w:r w:rsidRPr="005F4F32">
        <w:rPr>
          <w:rFonts w:asciiTheme="majorHAnsi" w:hAnsiTheme="majorHAnsi" w:cs="Arial"/>
          <w:lang w:eastAsia="id-ID"/>
        </w:rPr>
        <w:t xml:space="preserve"> program </w:t>
      </w:r>
      <w:proofErr w:type="spellStart"/>
      <w:r w:rsidRPr="005F4F32">
        <w:rPr>
          <w:rFonts w:asciiTheme="majorHAnsi" w:hAnsiTheme="majorHAnsi" w:cs="Arial"/>
          <w:lang w:eastAsia="id-ID"/>
        </w:rPr>
        <w:t>tersebut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sehingga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sulit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untuk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melakukan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alokasi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sumber</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daya</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memadai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Pemerintah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daerah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tidak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memahami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sepenuhnya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konsep</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tujuan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program OVOP, </w:t>
      </w:r>
      <w:proofErr w:type="spellStart"/>
      <w:r w:rsidRPr="005F4F32">
        <w:rPr>
          <w:rFonts w:asciiTheme="majorHAnsi" w:hAnsiTheme="majorHAnsi" w:cs="Arial"/>
          <w:lang w:eastAsia="id-ID"/>
        </w:rPr>
        <w:t>sehingga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kurang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memberikan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dukungan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atau</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perhatian</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cukup</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untuk</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mendukung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pelaksanaan</w:t>
      </w:r>
      <w:proofErr w:type="spellEnd"/>
      <w:r w:rsidRPr="005F4F32">
        <w:rPr>
          <w:rFonts w:asciiTheme="majorHAnsi" w:hAnsiTheme="majorHAnsi" w:cs="Arial"/>
          <w:lang w:eastAsia="id-ID"/>
        </w:rPr>
        <w:t xml:space="preserve"> program </w:t>
      </w:r>
      <w:proofErr w:type="spellStart"/>
      <w:r w:rsidRPr="005F4F32">
        <w:rPr>
          <w:rFonts w:asciiTheme="majorHAnsi" w:hAnsiTheme="majorHAnsi" w:cs="Arial"/>
          <w:lang w:eastAsia="id-ID"/>
        </w:rPr>
        <w:t>tersebut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Pemahaman</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pengetahuan</w:t>
      </w:r>
      <w:proofErr w:type="spellEnd"/>
      <w:r w:rsidRPr="005F4F32">
        <w:rPr>
          <w:rFonts w:asciiTheme="majorHAnsi" w:hAnsiTheme="majorHAnsi" w:cs="Arial"/>
          <w:lang w:eastAsia="id-ID"/>
        </w:rPr>
        <w:t xml:space="preserve"> yang </w:t>
      </w:r>
      <w:proofErr w:type="spellStart"/>
      <w:r w:rsidRPr="005F4F32">
        <w:rPr>
          <w:rFonts w:asciiTheme="majorHAnsi" w:hAnsiTheme="majorHAnsi" w:cs="Arial"/>
          <w:lang w:eastAsia="id-ID"/>
        </w:rPr>
        <w:t>kurang</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dari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pemerintah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daerah</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berdampak</w:t>
      </w:r>
      <w:proofErr w:type="spellEnd"/>
      <w:r w:rsidRPr="005F4F32">
        <w:rPr>
          <w:rFonts w:asciiTheme="majorHAnsi" w:hAnsiTheme="majorHAnsi" w:cs="Arial"/>
          <w:lang w:eastAsia="id-ID"/>
        </w:rPr>
        <w:t xml:space="preserve"> pada </w:t>
      </w:r>
      <w:proofErr w:type="spellStart"/>
      <w:r w:rsidRPr="005F4F32">
        <w:rPr>
          <w:rFonts w:asciiTheme="majorHAnsi" w:hAnsiTheme="majorHAnsi" w:cs="Arial"/>
          <w:lang w:eastAsia="id-ID"/>
        </w:rPr>
        <w:t>kurangnya</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sosialisasi</w:t>
      </w:r>
      <w:proofErr w:type="spellEnd"/>
      <w:r w:rsidRPr="005F4F32">
        <w:rPr>
          <w:rFonts w:asciiTheme="majorHAnsi" w:hAnsiTheme="majorHAnsi" w:cs="Arial"/>
          <w:lang w:eastAsia="id-ID"/>
        </w:rPr>
        <w:t xml:space="preserve"> dan </w:t>
      </w:r>
      <w:proofErr w:type="spellStart"/>
      <w:r w:rsidRPr="005F4F32">
        <w:rPr>
          <w:rFonts w:asciiTheme="majorHAnsi" w:hAnsiTheme="majorHAnsi" w:cs="Arial"/>
          <w:lang w:eastAsia="id-ID"/>
        </w:rPr>
        <w:t>edukasi</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kepada</w:t>
      </w:r>
      <w:proofErr w:type="spellEnd"/>
      <w:r w:rsidRPr="005F4F32">
        <w:rPr>
          <w:rFonts w:asciiTheme="majorHAnsi" w:hAnsiTheme="majorHAnsi" w:cs="Arial"/>
          <w:lang w:eastAsia="id-ID"/>
        </w:rPr>
        <w:t xml:space="preserve"> para </w:t>
      </w:r>
      <w:proofErr w:type="spellStart"/>
      <w:r w:rsidRPr="005F4F32">
        <w:rPr>
          <w:rFonts w:asciiTheme="majorHAnsi" w:hAnsiTheme="majorHAnsi" w:cs="Arial"/>
          <w:lang w:eastAsia="id-ID"/>
        </w:rPr>
        <w:t>pelaku</w:t>
      </w:r>
      <w:proofErr w:type="spellEnd"/>
      <w:r w:rsidRPr="005F4F32">
        <w:rPr>
          <w:rFonts w:asciiTheme="majorHAnsi" w:hAnsiTheme="majorHAnsi" w:cs="Arial"/>
          <w:lang w:eastAsia="id-ID"/>
        </w:rPr>
        <w:t xml:space="preserve"> industry local </w:t>
      </w:r>
      <w:proofErr w:type="spellStart"/>
      <w:r w:rsidRPr="005F4F32">
        <w:rPr>
          <w:rFonts w:asciiTheme="majorHAnsi" w:hAnsiTheme="majorHAnsi" w:cs="Arial"/>
          <w:lang w:eastAsia="id-ID"/>
        </w:rPr>
        <w:t>maupun</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masyarakat</w:t>
      </w:r>
      <w:proofErr w:type="spellEnd"/>
      <w:r w:rsidRPr="005F4F32">
        <w:rPr>
          <w:rFonts w:asciiTheme="majorHAnsi" w:hAnsiTheme="majorHAnsi" w:cs="Arial"/>
          <w:lang w:eastAsia="id-ID"/>
        </w:rPr>
        <w:t xml:space="preserve"> </w:t>
      </w:r>
      <w:proofErr w:type="spellStart"/>
      <w:r w:rsidRPr="005F4F32">
        <w:rPr>
          <w:rFonts w:asciiTheme="majorHAnsi" w:hAnsiTheme="majorHAnsi" w:cs="Arial"/>
          <w:lang w:eastAsia="id-ID"/>
        </w:rPr>
        <w:t>tentang</w:t>
      </w:r>
      <w:proofErr w:type="spellEnd"/>
      <w:r w:rsidRPr="005F4F32">
        <w:rPr>
          <w:rFonts w:asciiTheme="majorHAnsi" w:hAnsiTheme="majorHAnsi" w:cs="Arial"/>
          <w:lang w:eastAsia="id-ID"/>
        </w:rPr>
        <w:t xml:space="preserve"> program OVOP. </w:t>
      </w:r>
    </w:p>
    <w:p w14:paraId="2DC6A690" w14:textId="77777777" w:rsidR="005F4F32" w:rsidRPr="005F4F32" w:rsidRDefault="005F4F32" w:rsidP="005F4F32">
      <w:pPr>
        <w:spacing w:line="240" w:lineRule="auto"/>
        <w:jc w:val="both"/>
        <w:rPr>
          <w:rFonts w:asciiTheme="majorHAnsi" w:hAnsiTheme="majorHAnsi" w:cs="Arial"/>
          <w:b/>
          <w:shd w:val="clear" w:color="auto" w:fill="FFFFFF"/>
        </w:rPr>
      </w:pPr>
      <w:r w:rsidRPr="005F4F32">
        <w:rPr>
          <w:rFonts w:asciiTheme="majorHAnsi" w:hAnsiTheme="majorHAnsi" w:cs="Arial"/>
          <w:b/>
          <w:shd w:val="clear" w:color="auto" w:fill="FFFFFF"/>
        </w:rPr>
        <w:t>STRUKTUR BIROKRASI DALAM IMPLEMENTASI</w:t>
      </w:r>
    </w:p>
    <w:p w14:paraId="030ADCE6" w14:textId="03A1CC8D" w:rsidR="005F4F32" w:rsidRPr="005F4F32" w:rsidRDefault="005F4F32" w:rsidP="005F4F32">
      <w:pPr>
        <w:spacing w:line="240" w:lineRule="auto"/>
        <w:ind w:firstLine="709"/>
        <w:jc w:val="both"/>
        <w:rPr>
          <w:rFonts w:asciiTheme="majorHAnsi" w:hAnsiTheme="majorHAnsi" w:cs="Arial"/>
          <w:bCs/>
        </w:rPr>
      </w:pPr>
      <w:proofErr w:type="spellStart"/>
      <w:r w:rsidRPr="005F4F32">
        <w:rPr>
          <w:rFonts w:asciiTheme="majorHAnsi" w:hAnsiTheme="majorHAnsi" w:cs="Arial"/>
          <w:bCs/>
        </w:rPr>
        <w:t>Menurut</w:t>
      </w:r>
      <w:proofErr w:type="spellEnd"/>
      <w:r w:rsidRPr="005F4F32">
        <w:rPr>
          <w:rFonts w:asciiTheme="majorHAnsi" w:hAnsiTheme="majorHAnsi" w:cs="Arial"/>
          <w:bCs/>
        </w:rPr>
        <w:t xml:space="preserve"> </w:t>
      </w:r>
      <w:proofErr w:type="gramStart"/>
      <w:r w:rsidRPr="005F4F32">
        <w:rPr>
          <w:rFonts w:asciiTheme="majorHAnsi" w:hAnsiTheme="majorHAnsi" w:cs="Arial"/>
          <w:bCs/>
        </w:rPr>
        <w:t>Edward ,</w:t>
      </w:r>
      <w:proofErr w:type="gramEnd"/>
      <w:r w:rsidRPr="005F4F32">
        <w:rPr>
          <w:rFonts w:asciiTheme="majorHAnsi" w:hAnsiTheme="majorHAnsi" w:cs="Arial"/>
          <w:bCs/>
        </w:rPr>
        <w:t xml:space="preserve"> </w:t>
      </w:r>
      <w:proofErr w:type="spellStart"/>
      <w:r w:rsidRPr="005F4F32">
        <w:rPr>
          <w:rFonts w:asciiTheme="majorHAnsi" w:hAnsiTheme="majorHAnsi" w:cs="Arial"/>
          <w:bCs/>
        </w:rPr>
        <w:t>dua</w:t>
      </w:r>
      <w:proofErr w:type="spellEnd"/>
      <w:r w:rsidRPr="005F4F32">
        <w:rPr>
          <w:rFonts w:asciiTheme="majorHAnsi" w:hAnsiTheme="majorHAnsi" w:cs="Arial"/>
          <w:bCs/>
        </w:rPr>
        <w:t xml:space="preserve"> </w:t>
      </w:r>
      <w:proofErr w:type="spellStart"/>
      <w:r w:rsidRPr="005F4F32">
        <w:rPr>
          <w:rFonts w:asciiTheme="majorHAnsi" w:hAnsiTheme="majorHAnsi" w:cs="Arial"/>
          <w:bCs/>
        </w:rPr>
        <w:t>hal</w:t>
      </w:r>
      <w:proofErr w:type="spellEnd"/>
      <w:r w:rsidRPr="005F4F32">
        <w:rPr>
          <w:rFonts w:asciiTheme="majorHAnsi" w:hAnsiTheme="majorHAnsi" w:cs="Arial"/>
          <w:bCs/>
        </w:rPr>
        <w:t xml:space="preserve"> yang </w:t>
      </w:r>
      <w:proofErr w:type="spellStart"/>
      <w:r w:rsidRPr="005F4F32">
        <w:rPr>
          <w:rFonts w:asciiTheme="majorHAnsi" w:hAnsiTheme="majorHAnsi" w:cs="Arial"/>
          <w:bCs/>
        </w:rPr>
        <w:t>dapat</w:t>
      </w:r>
      <w:proofErr w:type="spellEnd"/>
      <w:r w:rsidRPr="005F4F32">
        <w:rPr>
          <w:rFonts w:asciiTheme="majorHAnsi" w:hAnsiTheme="majorHAnsi" w:cs="Arial"/>
          <w:bCs/>
        </w:rPr>
        <w:t xml:space="preserve"> </w:t>
      </w:r>
      <w:proofErr w:type="spellStart"/>
      <w:r w:rsidRPr="005F4F32">
        <w:rPr>
          <w:rFonts w:asciiTheme="majorHAnsi" w:hAnsiTheme="majorHAnsi" w:cs="Arial"/>
          <w:bCs/>
        </w:rPr>
        <w:t>meningkatkan</w:t>
      </w:r>
      <w:proofErr w:type="spellEnd"/>
      <w:r w:rsidRPr="005F4F32">
        <w:rPr>
          <w:rFonts w:asciiTheme="majorHAnsi" w:hAnsiTheme="majorHAnsi" w:cs="Arial"/>
          <w:bCs/>
        </w:rPr>
        <w:t xml:space="preserve"> </w:t>
      </w:r>
      <w:proofErr w:type="spellStart"/>
      <w:r w:rsidRPr="005F4F32">
        <w:rPr>
          <w:rFonts w:asciiTheme="majorHAnsi" w:hAnsiTheme="majorHAnsi" w:cs="Arial"/>
          <w:bCs/>
        </w:rPr>
        <w:t>kinerja</w:t>
      </w:r>
      <w:proofErr w:type="spellEnd"/>
      <w:r w:rsidRPr="005F4F32">
        <w:rPr>
          <w:rFonts w:asciiTheme="majorHAnsi" w:hAnsiTheme="majorHAnsi" w:cs="Arial"/>
          <w:bCs/>
        </w:rPr>
        <w:t xml:space="preserve"> </w:t>
      </w:r>
      <w:proofErr w:type="spellStart"/>
      <w:r w:rsidRPr="005F4F32">
        <w:rPr>
          <w:rFonts w:asciiTheme="majorHAnsi" w:hAnsiTheme="majorHAnsi" w:cs="Arial"/>
          <w:bCs/>
        </w:rPr>
        <w:t>birokrasi</w:t>
      </w:r>
      <w:proofErr w:type="spellEnd"/>
      <w:r w:rsidRPr="005F4F32">
        <w:rPr>
          <w:rFonts w:asciiTheme="majorHAnsi" w:hAnsiTheme="majorHAnsi" w:cs="Arial"/>
          <w:bCs/>
        </w:rPr>
        <w:t xml:space="preserve"> dan </w:t>
      </w:r>
      <w:proofErr w:type="spellStart"/>
      <w:r w:rsidRPr="005F4F32">
        <w:rPr>
          <w:rFonts w:asciiTheme="majorHAnsi" w:hAnsiTheme="majorHAnsi" w:cs="Arial"/>
          <w:bCs/>
        </w:rPr>
        <w:t>organisasi</w:t>
      </w:r>
      <w:proofErr w:type="spellEnd"/>
      <w:r w:rsidRPr="005F4F32">
        <w:rPr>
          <w:rFonts w:asciiTheme="majorHAnsi" w:hAnsiTheme="majorHAnsi" w:cs="Arial"/>
          <w:bCs/>
        </w:rPr>
        <w:t xml:space="preserve"> </w:t>
      </w:r>
      <w:proofErr w:type="spellStart"/>
      <w:r w:rsidRPr="005F4F32">
        <w:rPr>
          <w:rFonts w:asciiTheme="majorHAnsi" w:hAnsiTheme="majorHAnsi" w:cs="Arial"/>
          <w:bCs/>
        </w:rPr>
        <w:t>ke</w:t>
      </w:r>
      <w:proofErr w:type="spellEnd"/>
      <w:r w:rsidRPr="005F4F32">
        <w:rPr>
          <w:rFonts w:asciiTheme="majorHAnsi" w:hAnsiTheme="majorHAnsi" w:cs="Arial"/>
          <w:bCs/>
        </w:rPr>
        <w:t xml:space="preserve"> </w:t>
      </w:r>
      <w:proofErr w:type="spellStart"/>
      <w:r w:rsidRPr="005F4F32">
        <w:rPr>
          <w:rFonts w:asciiTheme="majorHAnsi" w:hAnsiTheme="majorHAnsi" w:cs="Arial"/>
          <w:bCs/>
        </w:rPr>
        <w:t>arah</w:t>
      </w:r>
      <w:proofErr w:type="spellEnd"/>
      <w:r w:rsidRPr="005F4F32">
        <w:rPr>
          <w:rFonts w:asciiTheme="majorHAnsi" w:hAnsiTheme="majorHAnsi" w:cs="Arial"/>
          <w:bCs/>
        </w:rPr>
        <w:t xml:space="preserve"> yang </w:t>
      </w:r>
      <w:proofErr w:type="spellStart"/>
      <w:r w:rsidRPr="005F4F32">
        <w:rPr>
          <w:rFonts w:asciiTheme="majorHAnsi" w:hAnsiTheme="majorHAnsi" w:cs="Arial"/>
          <w:bCs/>
        </w:rPr>
        <w:t>lebih</w:t>
      </w:r>
      <w:proofErr w:type="spellEnd"/>
      <w:r w:rsidRPr="005F4F32">
        <w:rPr>
          <w:rFonts w:asciiTheme="majorHAnsi" w:hAnsiTheme="majorHAnsi" w:cs="Arial"/>
          <w:bCs/>
        </w:rPr>
        <w:t xml:space="preserve"> </w:t>
      </w:r>
      <w:proofErr w:type="spellStart"/>
      <w:r w:rsidRPr="005F4F32">
        <w:rPr>
          <w:rFonts w:asciiTheme="majorHAnsi" w:hAnsiTheme="majorHAnsi" w:cs="Arial"/>
          <w:bCs/>
        </w:rPr>
        <w:t>baik</w:t>
      </w:r>
      <w:proofErr w:type="spellEnd"/>
      <w:r w:rsidRPr="005F4F32">
        <w:rPr>
          <w:rFonts w:asciiTheme="majorHAnsi" w:hAnsiTheme="majorHAnsi" w:cs="Arial"/>
          <w:bCs/>
        </w:rPr>
        <w:t xml:space="preserve"> </w:t>
      </w:r>
      <w:proofErr w:type="spellStart"/>
      <w:r w:rsidRPr="005F4F32">
        <w:rPr>
          <w:rFonts w:asciiTheme="majorHAnsi" w:hAnsiTheme="majorHAnsi" w:cs="Arial"/>
          <w:bCs/>
        </w:rPr>
        <w:t>yakni</w:t>
      </w:r>
      <w:proofErr w:type="spellEnd"/>
      <w:r w:rsidRPr="005F4F32">
        <w:rPr>
          <w:rFonts w:asciiTheme="majorHAnsi" w:hAnsiTheme="majorHAnsi" w:cs="Arial"/>
          <w:bCs/>
        </w:rPr>
        <w:t xml:space="preserve"> SOP (</w:t>
      </w:r>
      <w:proofErr w:type="spellStart"/>
      <w:r w:rsidRPr="005F4F32">
        <w:rPr>
          <w:rFonts w:asciiTheme="majorHAnsi" w:hAnsiTheme="majorHAnsi" w:cs="Arial"/>
          <w:bCs/>
        </w:rPr>
        <w:t>Standap</w:t>
      </w:r>
      <w:proofErr w:type="spellEnd"/>
      <w:r w:rsidRPr="005F4F32">
        <w:rPr>
          <w:rFonts w:asciiTheme="majorHAnsi" w:hAnsiTheme="majorHAnsi" w:cs="Arial"/>
          <w:bCs/>
        </w:rPr>
        <w:t xml:space="preserve"> </w:t>
      </w:r>
      <w:proofErr w:type="spellStart"/>
      <w:r w:rsidRPr="005F4F32">
        <w:rPr>
          <w:rFonts w:asciiTheme="majorHAnsi" w:hAnsiTheme="majorHAnsi" w:cs="Arial"/>
          <w:bCs/>
        </w:rPr>
        <w:t>Operasional</w:t>
      </w:r>
      <w:proofErr w:type="spellEnd"/>
      <w:r w:rsidRPr="005F4F32">
        <w:rPr>
          <w:rFonts w:asciiTheme="majorHAnsi" w:hAnsiTheme="majorHAnsi" w:cs="Arial"/>
          <w:bCs/>
        </w:rPr>
        <w:t xml:space="preserve"> </w:t>
      </w:r>
      <w:proofErr w:type="spellStart"/>
      <w:r w:rsidRPr="005F4F32">
        <w:rPr>
          <w:rFonts w:asciiTheme="majorHAnsi" w:hAnsiTheme="majorHAnsi" w:cs="Arial"/>
          <w:bCs/>
        </w:rPr>
        <w:t>Pelayanan</w:t>
      </w:r>
      <w:proofErr w:type="spellEnd"/>
      <w:r w:rsidRPr="005F4F32">
        <w:rPr>
          <w:rFonts w:asciiTheme="majorHAnsi" w:hAnsiTheme="majorHAnsi" w:cs="Arial"/>
          <w:bCs/>
        </w:rPr>
        <w:t xml:space="preserve">) dan </w:t>
      </w:r>
      <w:proofErr w:type="spellStart"/>
      <w:r w:rsidRPr="005F4F32">
        <w:rPr>
          <w:rFonts w:asciiTheme="majorHAnsi" w:hAnsiTheme="majorHAnsi" w:cs="Arial"/>
          <w:bCs/>
        </w:rPr>
        <w:t>Fragmentasi</w:t>
      </w:r>
      <w:proofErr w:type="spellEnd"/>
      <w:r w:rsidRPr="005F4F32">
        <w:rPr>
          <w:rFonts w:asciiTheme="majorHAnsi" w:hAnsiTheme="majorHAnsi" w:cs="Arial"/>
          <w:bCs/>
        </w:rPr>
        <w:t>.</w:t>
      </w:r>
      <w:r>
        <w:rPr>
          <w:rFonts w:asciiTheme="majorHAnsi" w:hAnsiTheme="majorHAnsi" w:cs="Arial"/>
          <w:bCs/>
        </w:rPr>
        <w:t xml:space="preserve"> </w:t>
      </w:r>
      <w:r w:rsidRPr="005F4F32">
        <w:rPr>
          <w:rFonts w:asciiTheme="majorHAnsi" w:hAnsiTheme="majorHAnsi" w:cs="Arial"/>
          <w:bCs/>
        </w:rPr>
        <w:t>SOP (</w:t>
      </w:r>
      <w:proofErr w:type="spellStart"/>
      <w:r w:rsidRPr="005F4F32">
        <w:rPr>
          <w:rFonts w:asciiTheme="majorHAnsi" w:hAnsiTheme="majorHAnsi" w:cs="Arial"/>
          <w:bCs/>
        </w:rPr>
        <w:t>Standap</w:t>
      </w:r>
      <w:proofErr w:type="spellEnd"/>
      <w:r w:rsidRPr="005F4F32">
        <w:rPr>
          <w:rFonts w:asciiTheme="majorHAnsi" w:hAnsiTheme="majorHAnsi" w:cs="Arial"/>
          <w:bCs/>
        </w:rPr>
        <w:t xml:space="preserve"> </w:t>
      </w:r>
      <w:proofErr w:type="spellStart"/>
      <w:r w:rsidRPr="005F4F32">
        <w:rPr>
          <w:rFonts w:asciiTheme="majorHAnsi" w:hAnsiTheme="majorHAnsi" w:cs="Arial"/>
          <w:bCs/>
        </w:rPr>
        <w:t>Operasional</w:t>
      </w:r>
      <w:proofErr w:type="spellEnd"/>
      <w:r w:rsidRPr="005F4F32">
        <w:rPr>
          <w:rFonts w:asciiTheme="majorHAnsi" w:hAnsiTheme="majorHAnsi" w:cs="Arial"/>
          <w:bCs/>
        </w:rPr>
        <w:t xml:space="preserve"> </w:t>
      </w:r>
      <w:proofErr w:type="spellStart"/>
      <w:r w:rsidRPr="005F4F32">
        <w:rPr>
          <w:rFonts w:asciiTheme="majorHAnsi" w:hAnsiTheme="majorHAnsi" w:cs="Arial"/>
          <w:bCs/>
        </w:rPr>
        <w:t>Pelayanan</w:t>
      </w:r>
      <w:proofErr w:type="spellEnd"/>
      <w:r w:rsidRPr="005F4F32">
        <w:rPr>
          <w:rFonts w:asciiTheme="majorHAnsi" w:hAnsiTheme="majorHAnsi" w:cs="Arial"/>
          <w:bCs/>
        </w:rPr>
        <w:t xml:space="preserve">), </w:t>
      </w:r>
      <w:proofErr w:type="spellStart"/>
      <w:r w:rsidRPr="005F4F32">
        <w:rPr>
          <w:rFonts w:asciiTheme="majorHAnsi" w:hAnsiTheme="majorHAnsi" w:cs="Arial"/>
          <w:bCs/>
        </w:rPr>
        <w:t>keberadaan</w:t>
      </w:r>
      <w:proofErr w:type="spellEnd"/>
      <w:r w:rsidRPr="005F4F32">
        <w:rPr>
          <w:rFonts w:asciiTheme="majorHAnsi" w:hAnsiTheme="majorHAnsi" w:cs="Arial"/>
          <w:bCs/>
        </w:rPr>
        <w:t xml:space="preserve"> SOP </w:t>
      </w:r>
      <w:proofErr w:type="spellStart"/>
      <w:r w:rsidRPr="005F4F32">
        <w:rPr>
          <w:rFonts w:asciiTheme="majorHAnsi" w:hAnsiTheme="majorHAnsi" w:cs="Arial"/>
          <w:bCs/>
        </w:rPr>
        <w:t>diharapkan</w:t>
      </w:r>
      <w:proofErr w:type="spellEnd"/>
      <w:r w:rsidRPr="005F4F32">
        <w:rPr>
          <w:rFonts w:asciiTheme="majorHAnsi" w:hAnsiTheme="majorHAnsi" w:cs="Arial"/>
          <w:bCs/>
        </w:rPr>
        <w:t xml:space="preserve"> agar para </w:t>
      </w:r>
      <w:proofErr w:type="spellStart"/>
      <w:r w:rsidRPr="005F4F32">
        <w:rPr>
          <w:rFonts w:asciiTheme="majorHAnsi" w:hAnsiTheme="majorHAnsi" w:cs="Arial"/>
          <w:bCs/>
        </w:rPr>
        <w:t>pelaksana</w:t>
      </w:r>
      <w:proofErr w:type="spellEnd"/>
      <w:r w:rsidRPr="005F4F32">
        <w:rPr>
          <w:rFonts w:asciiTheme="majorHAnsi" w:hAnsiTheme="majorHAnsi" w:cs="Arial"/>
          <w:bCs/>
        </w:rPr>
        <w:t xml:space="preserve"> </w:t>
      </w:r>
      <w:proofErr w:type="spellStart"/>
      <w:r w:rsidRPr="005F4F32">
        <w:rPr>
          <w:rFonts w:asciiTheme="majorHAnsi" w:hAnsiTheme="majorHAnsi" w:cs="Arial"/>
          <w:bCs/>
        </w:rPr>
        <w:t>kebijakan</w:t>
      </w:r>
      <w:proofErr w:type="spellEnd"/>
      <w:r w:rsidRPr="005F4F32">
        <w:rPr>
          <w:rFonts w:asciiTheme="majorHAnsi" w:hAnsiTheme="majorHAnsi" w:cs="Arial"/>
          <w:bCs/>
        </w:rPr>
        <w:t xml:space="preserve"> </w:t>
      </w:r>
      <w:proofErr w:type="spellStart"/>
      <w:r w:rsidRPr="005F4F32">
        <w:rPr>
          <w:rFonts w:asciiTheme="majorHAnsi" w:hAnsiTheme="majorHAnsi" w:cs="Arial"/>
          <w:bCs/>
        </w:rPr>
        <w:t>dapat</w:t>
      </w:r>
      <w:proofErr w:type="spellEnd"/>
      <w:r w:rsidRPr="005F4F32">
        <w:rPr>
          <w:rFonts w:asciiTheme="majorHAnsi" w:hAnsiTheme="majorHAnsi" w:cs="Arial"/>
          <w:bCs/>
        </w:rPr>
        <w:t xml:space="preserve"> </w:t>
      </w:r>
      <w:proofErr w:type="spellStart"/>
      <w:r w:rsidRPr="005F4F32">
        <w:rPr>
          <w:rFonts w:asciiTheme="majorHAnsi" w:hAnsiTheme="majorHAnsi" w:cs="Arial"/>
          <w:bCs/>
        </w:rPr>
        <w:t>memanfaatkan</w:t>
      </w:r>
      <w:proofErr w:type="spellEnd"/>
      <w:r w:rsidRPr="005F4F32">
        <w:rPr>
          <w:rFonts w:asciiTheme="majorHAnsi" w:hAnsiTheme="majorHAnsi" w:cs="Arial"/>
          <w:bCs/>
        </w:rPr>
        <w:t xml:space="preserve"> </w:t>
      </w:r>
      <w:proofErr w:type="spellStart"/>
      <w:r w:rsidRPr="005F4F32">
        <w:rPr>
          <w:rFonts w:asciiTheme="majorHAnsi" w:hAnsiTheme="majorHAnsi" w:cs="Arial"/>
          <w:bCs/>
        </w:rPr>
        <w:t>waktu</w:t>
      </w:r>
      <w:proofErr w:type="spellEnd"/>
      <w:r w:rsidRPr="005F4F32">
        <w:rPr>
          <w:rFonts w:asciiTheme="majorHAnsi" w:hAnsiTheme="majorHAnsi" w:cs="Arial"/>
          <w:bCs/>
        </w:rPr>
        <w:t xml:space="preserve"> yang </w:t>
      </w:r>
      <w:proofErr w:type="spellStart"/>
      <w:r w:rsidRPr="005F4F32">
        <w:rPr>
          <w:rFonts w:asciiTheme="majorHAnsi" w:hAnsiTheme="majorHAnsi" w:cs="Arial"/>
          <w:bCs/>
        </w:rPr>
        <w:t>tersedia</w:t>
      </w:r>
      <w:proofErr w:type="spellEnd"/>
      <w:r w:rsidRPr="005F4F32">
        <w:rPr>
          <w:rFonts w:asciiTheme="majorHAnsi" w:hAnsiTheme="majorHAnsi" w:cs="Arial"/>
          <w:bCs/>
        </w:rPr>
        <w:t xml:space="preserve">, </w:t>
      </w:r>
      <w:proofErr w:type="spellStart"/>
      <w:r w:rsidRPr="005F4F32">
        <w:rPr>
          <w:rFonts w:asciiTheme="majorHAnsi" w:hAnsiTheme="majorHAnsi" w:cs="Arial"/>
          <w:bCs/>
        </w:rPr>
        <w:t>menyeragamkan</w:t>
      </w:r>
      <w:proofErr w:type="spellEnd"/>
      <w:r w:rsidRPr="005F4F32">
        <w:rPr>
          <w:rFonts w:asciiTheme="majorHAnsi" w:hAnsiTheme="majorHAnsi" w:cs="Arial"/>
          <w:bCs/>
        </w:rPr>
        <w:t xml:space="preserve"> </w:t>
      </w:r>
      <w:proofErr w:type="spellStart"/>
      <w:r w:rsidRPr="005F4F32">
        <w:rPr>
          <w:rFonts w:asciiTheme="majorHAnsi" w:hAnsiTheme="majorHAnsi" w:cs="Arial"/>
          <w:bCs/>
        </w:rPr>
        <w:t>tindakan</w:t>
      </w:r>
      <w:proofErr w:type="spellEnd"/>
      <w:r w:rsidRPr="005F4F32">
        <w:rPr>
          <w:rFonts w:asciiTheme="majorHAnsi" w:hAnsiTheme="majorHAnsi" w:cs="Arial"/>
          <w:bCs/>
        </w:rPr>
        <w:t xml:space="preserve"> </w:t>
      </w:r>
      <w:proofErr w:type="spellStart"/>
      <w:r w:rsidRPr="005F4F32">
        <w:rPr>
          <w:rFonts w:asciiTheme="majorHAnsi" w:hAnsiTheme="majorHAnsi" w:cs="Arial"/>
          <w:bCs/>
        </w:rPr>
        <w:t>dari</w:t>
      </w:r>
      <w:proofErr w:type="spellEnd"/>
      <w:r w:rsidRPr="005F4F32">
        <w:rPr>
          <w:rFonts w:asciiTheme="majorHAnsi" w:hAnsiTheme="majorHAnsi" w:cs="Arial"/>
          <w:bCs/>
        </w:rPr>
        <w:t xml:space="preserve"> para </w:t>
      </w:r>
      <w:proofErr w:type="spellStart"/>
      <w:r w:rsidRPr="005F4F32">
        <w:rPr>
          <w:rFonts w:asciiTheme="majorHAnsi" w:hAnsiTheme="majorHAnsi" w:cs="Arial"/>
          <w:bCs/>
        </w:rPr>
        <w:t>pejabat</w:t>
      </w:r>
      <w:proofErr w:type="spellEnd"/>
      <w:r w:rsidRPr="005F4F32">
        <w:rPr>
          <w:rFonts w:asciiTheme="majorHAnsi" w:hAnsiTheme="majorHAnsi" w:cs="Arial"/>
          <w:bCs/>
        </w:rPr>
        <w:t xml:space="preserve"> </w:t>
      </w:r>
      <w:proofErr w:type="spellStart"/>
      <w:r w:rsidRPr="005F4F32">
        <w:rPr>
          <w:rFonts w:asciiTheme="majorHAnsi" w:hAnsiTheme="majorHAnsi" w:cs="Arial"/>
          <w:bCs/>
        </w:rPr>
        <w:t>dalam</w:t>
      </w:r>
      <w:proofErr w:type="spellEnd"/>
      <w:r w:rsidRPr="005F4F32">
        <w:rPr>
          <w:rFonts w:asciiTheme="majorHAnsi" w:hAnsiTheme="majorHAnsi" w:cs="Arial"/>
          <w:bCs/>
        </w:rPr>
        <w:t xml:space="preserve"> </w:t>
      </w:r>
      <w:proofErr w:type="spellStart"/>
      <w:r w:rsidRPr="005F4F32">
        <w:rPr>
          <w:rFonts w:asciiTheme="majorHAnsi" w:hAnsiTheme="majorHAnsi" w:cs="Arial"/>
          <w:bCs/>
        </w:rPr>
        <w:t>organisasi</w:t>
      </w:r>
      <w:proofErr w:type="spellEnd"/>
      <w:r w:rsidRPr="005F4F32">
        <w:rPr>
          <w:rFonts w:asciiTheme="majorHAnsi" w:hAnsiTheme="majorHAnsi" w:cs="Arial"/>
          <w:bCs/>
        </w:rPr>
        <w:t xml:space="preserve"> yang </w:t>
      </w:r>
      <w:proofErr w:type="spellStart"/>
      <w:r w:rsidRPr="005F4F32">
        <w:rPr>
          <w:rFonts w:asciiTheme="majorHAnsi" w:hAnsiTheme="majorHAnsi" w:cs="Arial"/>
          <w:bCs/>
        </w:rPr>
        <w:t>kompleks</w:t>
      </w:r>
      <w:proofErr w:type="spellEnd"/>
      <w:r w:rsidRPr="005F4F32">
        <w:rPr>
          <w:rFonts w:asciiTheme="majorHAnsi" w:hAnsiTheme="majorHAnsi" w:cs="Arial"/>
          <w:bCs/>
        </w:rPr>
        <w:t xml:space="preserve"> dan </w:t>
      </w:r>
      <w:proofErr w:type="spellStart"/>
      <w:r w:rsidRPr="005F4F32">
        <w:rPr>
          <w:rFonts w:asciiTheme="majorHAnsi" w:hAnsiTheme="majorHAnsi" w:cs="Arial"/>
          <w:bCs/>
        </w:rPr>
        <w:t>tersebar</w:t>
      </w:r>
      <w:proofErr w:type="spellEnd"/>
      <w:r w:rsidRPr="005F4F32">
        <w:rPr>
          <w:rFonts w:asciiTheme="majorHAnsi" w:hAnsiTheme="majorHAnsi" w:cs="Arial"/>
          <w:bCs/>
        </w:rPr>
        <w:t xml:space="preserve"> </w:t>
      </w:r>
      <w:proofErr w:type="spellStart"/>
      <w:r w:rsidRPr="005F4F32">
        <w:rPr>
          <w:rFonts w:asciiTheme="majorHAnsi" w:hAnsiTheme="majorHAnsi" w:cs="Arial"/>
          <w:bCs/>
        </w:rPr>
        <w:t>luas</w:t>
      </w:r>
      <w:proofErr w:type="spellEnd"/>
      <w:r w:rsidRPr="005F4F32">
        <w:rPr>
          <w:rFonts w:asciiTheme="majorHAnsi" w:hAnsiTheme="majorHAnsi" w:cs="Arial"/>
          <w:bCs/>
        </w:rPr>
        <w:t xml:space="preserve"> </w:t>
      </w:r>
      <w:proofErr w:type="spellStart"/>
      <w:r w:rsidRPr="005F4F32">
        <w:rPr>
          <w:rFonts w:asciiTheme="majorHAnsi" w:hAnsiTheme="majorHAnsi" w:cs="Arial"/>
          <w:bCs/>
        </w:rPr>
        <w:t>sehingga</w:t>
      </w:r>
      <w:proofErr w:type="spellEnd"/>
      <w:r w:rsidRPr="005F4F32">
        <w:rPr>
          <w:rFonts w:asciiTheme="majorHAnsi" w:hAnsiTheme="majorHAnsi" w:cs="Arial"/>
          <w:bCs/>
        </w:rPr>
        <w:t xml:space="preserve"> </w:t>
      </w:r>
      <w:proofErr w:type="spellStart"/>
      <w:r w:rsidRPr="005F4F32">
        <w:rPr>
          <w:rFonts w:asciiTheme="majorHAnsi" w:hAnsiTheme="majorHAnsi" w:cs="Arial"/>
          <w:bCs/>
        </w:rPr>
        <w:t>akan</w:t>
      </w:r>
      <w:proofErr w:type="spellEnd"/>
      <w:r w:rsidRPr="005F4F32">
        <w:rPr>
          <w:rFonts w:asciiTheme="majorHAnsi" w:hAnsiTheme="majorHAnsi" w:cs="Arial"/>
          <w:bCs/>
        </w:rPr>
        <w:t xml:space="preserve"> </w:t>
      </w:r>
      <w:proofErr w:type="spellStart"/>
      <w:r w:rsidRPr="005F4F32">
        <w:rPr>
          <w:rFonts w:asciiTheme="majorHAnsi" w:hAnsiTheme="majorHAnsi" w:cs="Arial"/>
          <w:bCs/>
        </w:rPr>
        <w:t>menimbulkan</w:t>
      </w:r>
      <w:proofErr w:type="spellEnd"/>
      <w:r w:rsidRPr="005F4F32">
        <w:rPr>
          <w:rFonts w:asciiTheme="majorHAnsi" w:hAnsiTheme="majorHAnsi" w:cs="Arial"/>
          <w:bCs/>
        </w:rPr>
        <w:t xml:space="preserve"> </w:t>
      </w:r>
      <w:proofErr w:type="spellStart"/>
      <w:r w:rsidRPr="005F4F32">
        <w:rPr>
          <w:rFonts w:asciiTheme="majorHAnsi" w:hAnsiTheme="majorHAnsi" w:cs="Arial"/>
          <w:bCs/>
        </w:rPr>
        <w:t>fleksibilitas</w:t>
      </w:r>
      <w:proofErr w:type="spellEnd"/>
      <w:r w:rsidRPr="005F4F32">
        <w:rPr>
          <w:rFonts w:asciiTheme="majorHAnsi" w:hAnsiTheme="majorHAnsi" w:cs="Arial"/>
          <w:bCs/>
        </w:rPr>
        <w:t xml:space="preserve"> yang </w:t>
      </w:r>
      <w:proofErr w:type="spellStart"/>
      <w:r w:rsidRPr="005F4F32">
        <w:rPr>
          <w:rFonts w:asciiTheme="majorHAnsi" w:hAnsiTheme="majorHAnsi" w:cs="Arial"/>
          <w:bCs/>
        </w:rPr>
        <w:t>besar</w:t>
      </w:r>
      <w:proofErr w:type="spellEnd"/>
      <w:r w:rsidRPr="005F4F32">
        <w:rPr>
          <w:rFonts w:asciiTheme="majorHAnsi" w:hAnsiTheme="majorHAnsi" w:cs="Arial"/>
          <w:bCs/>
        </w:rPr>
        <w:t xml:space="preserve"> </w:t>
      </w:r>
      <w:proofErr w:type="spellStart"/>
      <w:r w:rsidRPr="005F4F32">
        <w:rPr>
          <w:rFonts w:asciiTheme="majorHAnsi" w:hAnsiTheme="majorHAnsi" w:cs="Arial"/>
          <w:bCs/>
        </w:rPr>
        <w:t>serta</w:t>
      </w:r>
      <w:proofErr w:type="spellEnd"/>
      <w:r w:rsidRPr="005F4F32">
        <w:rPr>
          <w:rFonts w:asciiTheme="majorHAnsi" w:hAnsiTheme="majorHAnsi" w:cs="Arial"/>
          <w:bCs/>
        </w:rPr>
        <w:t xml:space="preserve"> agar </w:t>
      </w:r>
      <w:proofErr w:type="spellStart"/>
      <w:r w:rsidRPr="005F4F32">
        <w:rPr>
          <w:rFonts w:asciiTheme="majorHAnsi" w:hAnsiTheme="majorHAnsi" w:cs="Arial"/>
          <w:bCs/>
        </w:rPr>
        <w:t>terjadinya</w:t>
      </w:r>
      <w:proofErr w:type="spellEnd"/>
      <w:r w:rsidRPr="005F4F32">
        <w:rPr>
          <w:rFonts w:asciiTheme="majorHAnsi" w:hAnsiTheme="majorHAnsi" w:cs="Arial"/>
          <w:bCs/>
        </w:rPr>
        <w:t xml:space="preserve"> </w:t>
      </w:r>
      <w:proofErr w:type="spellStart"/>
      <w:r w:rsidRPr="005F4F32">
        <w:rPr>
          <w:rFonts w:asciiTheme="majorHAnsi" w:hAnsiTheme="majorHAnsi" w:cs="Arial"/>
          <w:bCs/>
        </w:rPr>
        <w:t>suatu</w:t>
      </w:r>
      <w:proofErr w:type="spellEnd"/>
      <w:r w:rsidRPr="005F4F32">
        <w:rPr>
          <w:rFonts w:asciiTheme="majorHAnsi" w:hAnsiTheme="majorHAnsi" w:cs="Arial"/>
          <w:bCs/>
        </w:rPr>
        <w:t xml:space="preserve"> </w:t>
      </w:r>
      <w:proofErr w:type="spellStart"/>
      <w:r w:rsidRPr="005F4F32">
        <w:rPr>
          <w:rFonts w:asciiTheme="majorHAnsi" w:hAnsiTheme="majorHAnsi" w:cs="Arial"/>
          <w:bCs/>
        </w:rPr>
        <w:t>kesamaan</w:t>
      </w:r>
      <w:proofErr w:type="spellEnd"/>
      <w:r w:rsidRPr="005F4F32">
        <w:rPr>
          <w:rFonts w:asciiTheme="majorHAnsi" w:hAnsiTheme="majorHAnsi" w:cs="Arial"/>
          <w:bCs/>
        </w:rPr>
        <w:t xml:space="preserve"> </w:t>
      </w:r>
      <w:proofErr w:type="spellStart"/>
      <w:r w:rsidRPr="005F4F32">
        <w:rPr>
          <w:rFonts w:asciiTheme="majorHAnsi" w:hAnsiTheme="majorHAnsi" w:cs="Arial"/>
          <w:bCs/>
        </w:rPr>
        <w:t>dalam</w:t>
      </w:r>
      <w:proofErr w:type="spellEnd"/>
      <w:r w:rsidRPr="005F4F32">
        <w:rPr>
          <w:rFonts w:asciiTheme="majorHAnsi" w:hAnsiTheme="majorHAnsi" w:cs="Arial"/>
          <w:bCs/>
        </w:rPr>
        <w:t xml:space="preserve"> </w:t>
      </w:r>
      <w:proofErr w:type="spellStart"/>
      <w:r w:rsidRPr="005F4F32">
        <w:rPr>
          <w:rFonts w:asciiTheme="majorHAnsi" w:hAnsiTheme="majorHAnsi" w:cs="Arial"/>
          <w:bCs/>
        </w:rPr>
        <w:t>menerapkan</w:t>
      </w:r>
      <w:proofErr w:type="spellEnd"/>
      <w:r w:rsidRPr="005F4F32">
        <w:rPr>
          <w:rFonts w:asciiTheme="majorHAnsi" w:hAnsiTheme="majorHAnsi" w:cs="Arial"/>
          <w:bCs/>
        </w:rPr>
        <w:t xml:space="preserve"> </w:t>
      </w:r>
      <w:proofErr w:type="spellStart"/>
      <w:r w:rsidRPr="005F4F32">
        <w:rPr>
          <w:rFonts w:asciiTheme="majorHAnsi" w:hAnsiTheme="majorHAnsi" w:cs="Arial"/>
          <w:bCs/>
        </w:rPr>
        <w:t>peraturan</w:t>
      </w:r>
      <w:proofErr w:type="spellEnd"/>
      <w:r w:rsidRPr="005F4F32">
        <w:rPr>
          <w:rFonts w:asciiTheme="majorHAnsi" w:hAnsiTheme="majorHAnsi" w:cs="Arial"/>
          <w:bCs/>
        </w:rPr>
        <w:t>.</w:t>
      </w:r>
    </w:p>
    <w:p w14:paraId="52C92784" w14:textId="77777777" w:rsidR="005F4F32" w:rsidRPr="005F4F32" w:rsidRDefault="005F4F32" w:rsidP="005F4F32">
      <w:pPr>
        <w:spacing w:line="240" w:lineRule="auto"/>
        <w:ind w:firstLine="709"/>
        <w:jc w:val="both"/>
        <w:rPr>
          <w:rFonts w:asciiTheme="majorHAnsi" w:hAnsiTheme="majorHAnsi" w:cs="Arial"/>
          <w:bCs/>
        </w:rPr>
      </w:pPr>
      <w:proofErr w:type="spellStart"/>
      <w:r w:rsidRPr="005F4F32">
        <w:rPr>
          <w:rFonts w:asciiTheme="majorHAnsi" w:hAnsiTheme="majorHAnsi" w:cs="Arial"/>
        </w:rPr>
        <w:t>Struktur</w:t>
      </w:r>
      <w:proofErr w:type="spellEnd"/>
      <w:r w:rsidRPr="005F4F32">
        <w:rPr>
          <w:rFonts w:asciiTheme="majorHAnsi" w:hAnsiTheme="majorHAnsi" w:cs="Arial"/>
        </w:rPr>
        <w:t xml:space="preserve"> </w:t>
      </w:r>
      <w:proofErr w:type="spellStart"/>
      <w:r w:rsidRPr="005F4F32">
        <w:rPr>
          <w:rFonts w:asciiTheme="majorHAnsi" w:hAnsiTheme="majorHAnsi" w:cs="Arial"/>
        </w:rPr>
        <w:t>birokrasi</w:t>
      </w:r>
      <w:proofErr w:type="spellEnd"/>
      <w:r w:rsidRPr="005F4F32">
        <w:rPr>
          <w:rFonts w:asciiTheme="majorHAnsi" w:hAnsiTheme="majorHAnsi" w:cs="Arial"/>
        </w:rPr>
        <w:t xml:space="preserve">, </w:t>
      </w:r>
      <w:proofErr w:type="spellStart"/>
      <w:r w:rsidRPr="005F4F32">
        <w:rPr>
          <w:rFonts w:asciiTheme="majorHAnsi" w:hAnsiTheme="majorHAnsi" w:cs="Arial"/>
        </w:rPr>
        <w:t>menekankan</w:t>
      </w:r>
      <w:proofErr w:type="spellEnd"/>
      <w:r w:rsidRPr="005F4F32">
        <w:rPr>
          <w:rFonts w:asciiTheme="majorHAnsi" w:hAnsiTheme="majorHAnsi" w:cs="Arial"/>
        </w:rPr>
        <w:t xml:space="preserve"> </w:t>
      </w:r>
      <w:proofErr w:type="spellStart"/>
      <w:r w:rsidRPr="005F4F32">
        <w:rPr>
          <w:rFonts w:asciiTheme="majorHAnsi" w:hAnsiTheme="majorHAnsi" w:cs="Arial"/>
        </w:rPr>
        <w:t>bahwa</w:t>
      </w:r>
      <w:proofErr w:type="spellEnd"/>
      <w:r w:rsidRPr="005F4F32">
        <w:rPr>
          <w:rFonts w:asciiTheme="majorHAnsi" w:hAnsiTheme="majorHAnsi" w:cs="Arial"/>
        </w:rPr>
        <w:t xml:space="preserve"> </w:t>
      </w:r>
      <w:proofErr w:type="spellStart"/>
      <w:r w:rsidRPr="005F4F32">
        <w:rPr>
          <w:rFonts w:asciiTheme="majorHAnsi" w:hAnsiTheme="majorHAnsi" w:cs="Arial"/>
        </w:rPr>
        <w:t>struktur</w:t>
      </w:r>
      <w:proofErr w:type="spellEnd"/>
      <w:r w:rsidRPr="005F4F32">
        <w:rPr>
          <w:rFonts w:asciiTheme="majorHAnsi" w:hAnsiTheme="majorHAnsi" w:cs="Arial"/>
        </w:rPr>
        <w:t xml:space="preserve"> </w:t>
      </w:r>
      <w:proofErr w:type="spellStart"/>
      <w:r w:rsidRPr="005F4F32">
        <w:rPr>
          <w:rFonts w:asciiTheme="majorHAnsi" w:hAnsiTheme="majorHAnsi" w:cs="Arial"/>
        </w:rPr>
        <w:t>birokrasi</w:t>
      </w:r>
      <w:proofErr w:type="spellEnd"/>
      <w:r w:rsidRPr="005F4F32">
        <w:rPr>
          <w:rFonts w:asciiTheme="majorHAnsi" w:hAnsiTheme="majorHAnsi" w:cs="Arial"/>
        </w:rPr>
        <w:t xml:space="preserve"> </w:t>
      </w:r>
      <w:proofErr w:type="spellStart"/>
      <w:r w:rsidRPr="005F4F32">
        <w:rPr>
          <w:rFonts w:asciiTheme="majorHAnsi" w:hAnsiTheme="majorHAnsi" w:cs="Arial"/>
        </w:rPr>
        <w:t>menjadi</w:t>
      </w:r>
      <w:proofErr w:type="spellEnd"/>
      <w:r w:rsidRPr="005F4F32">
        <w:rPr>
          <w:rFonts w:asciiTheme="majorHAnsi" w:hAnsiTheme="majorHAnsi" w:cs="Arial"/>
        </w:rPr>
        <w:t xml:space="preserve"> </w:t>
      </w:r>
      <w:proofErr w:type="spellStart"/>
      <w:r w:rsidRPr="005F4F32">
        <w:rPr>
          <w:rFonts w:asciiTheme="majorHAnsi" w:hAnsiTheme="majorHAnsi" w:cs="Arial"/>
        </w:rPr>
        <w:t>penting</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implementasi</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Aspek</w:t>
      </w:r>
      <w:proofErr w:type="spellEnd"/>
      <w:r w:rsidRPr="005F4F32">
        <w:rPr>
          <w:rFonts w:asciiTheme="majorHAnsi" w:hAnsiTheme="majorHAnsi" w:cs="Arial"/>
        </w:rPr>
        <w:t xml:space="preserve"> </w:t>
      </w:r>
      <w:proofErr w:type="spellStart"/>
      <w:r w:rsidRPr="005F4F32">
        <w:rPr>
          <w:rFonts w:asciiTheme="majorHAnsi" w:hAnsiTheme="majorHAnsi" w:cs="Arial"/>
        </w:rPr>
        <w:t>struktur</w:t>
      </w:r>
      <w:proofErr w:type="spellEnd"/>
      <w:r w:rsidRPr="005F4F32">
        <w:rPr>
          <w:rFonts w:asciiTheme="majorHAnsi" w:hAnsiTheme="majorHAnsi" w:cs="Arial"/>
        </w:rPr>
        <w:t xml:space="preserve"> </w:t>
      </w:r>
      <w:proofErr w:type="spellStart"/>
      <w:r w:rsidRPr="005F4F32">
        <w:rPr>
          <w:rFonts w:asciiTheme="majorHAnsi" w:hAnsiTheme="majorHAnsi" w:cs="Arial"/>
        </w:rPr>
        <w:t>birokrasi</w:t>
      </w:r>
      <w:proofErr w:type="spellEnd"/>
      <w:r w:rsidRPr="005F4F32">
        <w:rPr>
          <w:rFonts w:asciiTheme="majorHAnsi" w:hAnsiTheme="majorHAnsi" w:cs="Arial"/>
        </w:rPr>
        <w:t xml:space="preserve"> </w:t>
      </w:r>
      <w:proofErr w:type="spellStart"/>
      <w:r w:rsidRPr="005F4F32">
        <w:rPr>
          <w:rFonts w:asciiTheme="majorHAnsi" w:hAnsiTheme="majorHAnsi" w:cs="Arial"/>
        </w:rPr>
        <w:t>ini</w:t>
      </w:r>
      <w:proofErr w:type="spellEnd"/>
      <w:r w:rsidRPr="005F4F32">
        <w:rPr>
          <w:rFonts w:asciiTheme="majorHAnsi" w:hAnsiTheme="majorHAnsi" w:cs="Arial"/>
        </w:rPr>
        <w:t xml:space="preserve"> </w:t>
      </w:r>
      <w:proofErr w:type="spellStart"/>
      <w:r w:rsidRPr="005F4F32">
        <w:rPr>
          <w:rFonts w:asciiTheme="majorHAnsi" w:hAnsiTheme="majorHAnsi" w:cs="Arial"/>
        </w:rPr>
        <w:t>mencakup</w:t>
      </w:r>
      <w:proofErr w:type="spellEnd"/>
      <w:r w:rsidRPr="005F4F32">
        <w:rPr>
          <w:rFonts w:asciiTheme="majorHAnsi" w:hAnsiTheme="majorHAnsi" w:cs="Arial"/>
        </w:rPr>
        <w:t xml:space="preserve"> </w:t>
      </w:r>
      <w:proofErr w:type="spellStart"/>
      <w:r w:rsidRPr="005F4F32">
        <w:rPr>
          <w:rFonts w:asciiTheme="majorHAnsi" w:hAnsiTheme="majorHAnsi" w:cs="Arial"/>
        </w:rPr>
        <w:t>dua</w:t>
      </w:r>
      <w:proofErr w:type="spellEnd"/>
      <w:r w:rsidRPr="005F4F32">
        <w:rPr>
          <w:rFonts w:asciiTheme="majorHAnsi" w:hAnsiTheme="majorHAnsi" w:cs="Arial"/>
        </w:rPr>
        <w:t xml:space="preserve"> </w:t>
      </w:r>
      <w:proofErr w:type="spellStart"/>
      <w:r w:rsidRPr="005F4F32">
        <w:rPr>
          <w:rFonts w:asciiTheme="majorHAnsi" w:hAnsiTheme="majorHAnsi" w:cs="Arial"/>
        </w:rPr>
        <w:t>hal</w:t>
      </w:r>
      <w:proofErr w:type="spellEnd"/>
      <w:r w:rsidRPr="005F4F32">
        <w:rPr>
          <w:rFonts w:asciiTheme="majorHAnsi" w:hAnsiTheme="majorHAnsi" w:cs="Arial"/>
        </w:rPr>
        <w:t xml:space="preserve"> </w:t>
      </w:r>
      <w:proofErr w:type="spellStart"/>
      <w:r w:rsidRPr="005F4F32">
        <w:rPr>
          <w:rFonts w:asciiTheme="majorHAnsi" w:hAnsiTheme="majorHAnsi" w:cs="Arial"/>
        </w:rPr>
        <w:t>penting</w:t>
      </w:r>
      <w:proofErr w:type="spellEnd"/>
      <w:r w:rsidRPr="005F4F32">
        <w:rPr>
          <w:rFonts w:asciiTheme="majorHAnsi" w:hAnsiTheme="majorHAnsi" w:cs="Arial"/>
        </w:rPr>
        <w:t xml:space="preserve">; </w:t>
      </w:r>
      <w:proofErr w:type="spellStart"/>
      <w:r w:rsidRPr="005F4F32">
        <w:rPr>
          <w:rFonts w:asciiTheme="majorHAnsi" w:hAnsiTheme="majorHAnsi" w:cs="Arial"/>
        </w:rPr>
        <w:t>pertama</w:t>
      </w:r>
      <w:proofErr w:type="spellEnd"/>
      <w:r w:rsidRPr="005F4F32">
        <w:rPr>
          <w:rFonts w:asciiTheme="majorHAnsi" w:hAnsiTheme="majorHAnsi" w:cs="Arial"/>
        </w:rPr>
        <w:t xml:space="preserve"> </w:t>
      </w:r>
      <w:proofErr w:type="spellStart"/>
      <w:r w:rsidRPr="005F4F32">
        <w:rPr>
          <w:rFonts w:asciiTheme="majorHAnsi" w:hAnsiTheme="majorHAnsi" w:cs="Arial"/>
        </w:rPr>
        <w:t>adalah</w:t>
      </w:r>
      <w:proofErr w:type="spellEnd"/>
      <w:r w:rsidRPr="005F4F32">
        <w:rPr>
          <w:rFonts w:asciiTheme="majorHAnsi" w:hAnsiTheme="majorHAnsi" w:cs="Arial"/>
        </w:rPr>
        <w:t xml:space="preserve"> </w:t>
      </w:r>
      <w:proofErr w:type="spellStart"/>
      <w:r w:rsidRPr="005F4F32">
        <w:rPr>
          <w:rFonts w:asciiTheme="majorHAnsi" w:hAnsiTheme="majorHAnsi" w:cs="Arial"/>
        </w:rPr>
        <w:t>mekanisme</w:t>
      </w:r>
      <w:proofErr w:type="spellEnd"/>
      <w:r w:rsidRPr="005F4F32">
        <w:rPr>
          <w:rFonts w:asciiTheme="majorHAnsi" w:hAnsiTheme="majorHAnsi" w:cs="Arial"/>
        </w:rPr>
        <w:t xml:space="preserve">, dan </w:t>
      </w:r>
      <w:proofErr w:type="spellStart"/>
      <w:r w:rsidRPr="005F4F32">
        <w:rPr>
          <w:rFonts w:asciiTheme="majorHAnsi" w:hAnsiTheme="majorHAnsi" w:cs="Arial"/>
        </w:rPr>
        <w:t>struktur</w:t>
      </w:r>
      <w:proofErr w:type="spellEnd"/>
      <w:r w:rsidRPr="005F4F32">
        <w:rPr>
          <w:rFonts w:asciiTheme="majorHAnsi" w:hAnsiTheme="majorHAnsi" w:cs="Arial"/>
        </w:rPr>
        <w:t xml:space="preserve"> </w:t>
      </w:r>
      <w:proofErr w:type="spellStart"/>
      <w:r w:rsidRPr="005F4F32">
        <w:rPr>
          <w:rFonts w:asciiTheme="majorHAnsi" w:hAnsiTheme="majorHAnsi" w:cs="Arial"/>
        </w:rPr>
        <w:t>organisasi</w:t>
      </w:r>
      <w:proofErr w:type="spellEnd"/>
      <w:r w:rsidRPr="005F4F32">
        <w:rPr>
          <w:rFonts w:asciiTheme="majorHAnsi" w:hAnsiTheme="majorHAnsi" w:cs="Arial"/>
        </w:rPr>
        <w:t xml:space="preserve"> </w:t>
      </w:r>
      <w:proofErr w:type="spellStart"/>
      <w:r w:rsidRPr="005F4F32">
        <w:rPr>
          <w:rFonts w:asciiTheme="majorHAnsi" w:hAnsiTheme="majorHAnsi" w:cs="Arial"/>
        </w:rPr>
        <w:t>pelaksana</w:t>
      </w:r>
      <w:proofErr w:type="spellEnd"/>
      <w:r w:rsidRPr="005F4F32">
        <w:rPr>
          <w:rFonts w:asciiTheme="majorHAnsi" w:hAnsiTheme="majorHAnsi" w:cs="Arial"/>
        </w:rPr>
        <w:t xml:space="preserve"> </w:t>
      </w:r>
      <w:proofErr w:type="spellStart"/>
      <w:r w:rsidRPr="005F4F32">
        <w:rPr>
          <w:rFonts w:asciiTheme="majorHAnsi" w:hAnsiTheme="majorHAnsi" w:cs="Arial"/>
        </w:rPr>
        <w:t>sendiri</w:t>
      </w:r>
      <w:proofErr w:type="spellEnd"/>
      <w:r w:rsidRPr="005F4F32">
        <w:rPr>
          <w:rFonts w:asciiTheme="majorHAnsi" w:hAnsiTheme="majorHAnsi" w:cs="Arial"/>
        </w:rPr>
        <w:t xml:space="preserve">. </w:t>
      </w:r>
      <w:proofErr w:type="spellStart"/>
      <w:r w:rsidRPr="005F4F32">
        <w:rPr>
          <w:rFonts w:asciiTheme="majorHAnsi" w:hAnsiTheme="majorHAnsi" w:cs="Arial"/>
        </w:rPr>
        <w:t>Mekanisme</w:t>
      </w:r>
      <w:proofErr w:type="spellEnd"/>
      <w:r w:rsidRPr="005F4F32">
        <w:rPr>
          <w:rFonts w:asciiTheme="majorHAnsi" w:hAnsiTheme="majorHAnsi" w:cs="Arial"/>
        </w:rPr>
        <w:t xml:space="preserve"> </w:t>
      </w:r>
      <w:proofErr w:type="spellStart"/>
      <w:r w:rsidRPr="005F4F32">
        <w:rPr>
          <w:rFonts w:asciiTheme="majorHAnsi" w:hAnsiTheme="majorHAnsi" w:cs="Arial"/>
        </w:rPr>
        <w:t>implementasi</w:t>
      </w:r>
      <w:proofErr w:type="spellEnd"/>
      <w:r w:rsidRPr="005F4F32">
        <w:rPr>
          <w:rFonts w:asciiTheme="majorHAnsi" w:hAnsiTheme="majorHAnsi" w:cs="Arial"/>
        </w:rPr>
        <w:t xml:space="preserve"> program </w:t>
      </w:r>
      <w:proofErr w:type="spellStart"/>
      <w:r w:rsidRPr="005F4F32">
        <w:rPr>
          <w:rFonts w:asciiTheme="majorHAnsi" w:hAnsiTheme="majorHAnsi" w:cs="Arial"/>
        </w:rPr>
        <w:t>biasanya</w:t>
      </w:r>
      <w:proofErr w:type="spellEnd"/>
      <w:r w:rsidRPr="005F4F32">
        <w:rPr>
          <w:rFonts w:asciiTheme="majorHAnsi" w:hAnsiTheme="majorHAnsi" w:cs="Arial"/>
        </w:rPr>
        <w:t xml:space="preserve"> </w:t>
      </w:r>
      <w:proofErr w:type="spellStart"/>
      <w:r w:rsidRPr="005F4F32">
        <w:rPr>
          <w:rFonts w:asciiTheme="majorHAnsi" w:hAnsiTheme="majorHAnsi" w:cs="Arial"/>
        </w:rPr>
        <w:t>sudah</w:t>
      </w:r>
      <w:proofErr w:type="spellEnd"/>
      <w:r w:rsidRPr="005F4F32">
        <w:rPr>
          <w:rFonts w:asciiTheme="majorHAnsi" w:hAnsiTheme="majorHAnsi" w:cs="Arial"/>
        </w:rPr>
        <w:t xml:space="preserve"> </w:t>
      </w:r>
      <w:proofErr w:type="spellStart"/>
      <w:r w:rsidRPr="005F4F32">
        <w:rPr>
          <w:rFonts w:asciiTheme="majorHAnsi" w:hAnsiTheme="majorHAnsi" w:cs="Arial"/>
        </w:rPr>
        <w:t>ditetapkan</w:t>
      </w:r>
      <w:proofErr w:type="spellEnd"/>
      <w:r w:rsidRPr="005F4F32">
        <w:rPr>
          <w:rFonts w:asciiTheme="majorHAnsi" w:hAnsiTheme="majorHAnsi" w:cs="Arial"/>
        </w:rPr>
        <w:t xml:space="preserve"> </w:t>
      </w:r>
      <w:proofErr w:type="spellStart"/>
      <w:r w:rsidRPr="005F4F32">
        <w:rPr>
          <w:rFonts w:asciiTheme="majorHAnsi" w:hAnsiTheme="majorHAnsi" w:cs="Arial"/>
        </w:rPr>
        <w:t>melalui</w:t>
      </w:r>
      <w:proofErr w:type="spellEnd"/>
      <w:r w:rsidRPr="005F4F32">
        <w:rPr>
          <w:rFonts w:asciiTheme="majorHAnsi" w:hAnsiTheme="majorHAnsi" w:cs="Arial"/>
        </w:rPr>
        <w:t xml:space="preserve"> </w:t>
      </w:r>
      <w:proofErr w:type="spellStart"/>
      <w:r w:rsidRPr="005F4F32">
        <w:rPr>
          <w:rFonts w:asciiTheme="majorHAnsi" w:hAnsiTheme="majorHAnsi" w:cs="Arial"/>
        </w:rPr>
        <w:t>Standar</w:t>
      </w:r>
      <w:proofErr w:type="spellEnd"/>
      <w:r w:rsidRPr="005F4F32">
        <w:rPr>
          <w:rFonts w:asciiTheme="majorHAnsi" w:hAnsiTheme="majorHAnsi" w:cs="Arial"/>
        </w:rPr>
        <w:t xml:space="preserve"> Operating Procedure (SOP) yang </w:t>
      </w:r>
      <w:proofErr w:type="spellStart"/>
      <w:r w:rsidRPr="005F4F32">
        <w:rPr>
          <w:rFonts w:asciiTheme="majorHAnsi" w:hAnsiTheme="majorHAnsi" w:cs="Arial"/>
        </w:rPr>
        <w:t>dicantumkan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guideline program </w:t>
      </w:r>
      <w:proofErr w:type="spellStart"/>
      <w:r w:rsidRPr="005F4F32">
        <w:rPr>
          <w:rFonts w:asciiTheme="majorHAnsi" w:hAnsiTheme="majorHAnsi" w:cs="Arial"/>
        </w:rPr>
        <w:t>kebijakan</w:t>
      </w:r>
      <w:proofErr w:type="spellEnd"/>
      <w:r w:rsidRPr="005F4F32">
        <w:rPr>
          <w:rFonts w:asciiTheme="majorHAnsi" w:hAnsiTheme="majorHAnsi" w:cs="Arial"/>
        </w:rPr>
        <w:t xml:space="preserve">. SOP yang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mencantumkan</w:t>
      </w:r>
      <w:proofErr w:type="spellEnd"/>
      <w:r w:rsidRPr="005F4F32">
        <w:rPr>
          <w:rFonts w:asciiTheme="majorHAnsi" w:hAnsiTheme="majorHAnsi" w:cs="Arial"/>
        </w:rPr>
        <w:t xml:space="preserve"> </w:t>
      </w:r>
      <w:proofErr w:type="spellStart"/>
      <w:r w:rsidRPr="005F4F32">
        <w:rPr>
          <w:rFonts w:asciiTheme="majorHAnsi" w:hAnsiTheme="majorHAnsi" w:cs="Arial"/>
        </w:rPr>
        <w:t>kerangka</w:t>
      </w:r>
      <w:proofErr w:type="spellEnd"/>
      <w:r w:rsidRPr="005F4F32">
        <w:rPr>
          <w:rFonts w:asciiTheme="majorHAnsi" w:hAnsiTheme="majorHAnsi" w:cs="Arial"/>
        </w:rPr>
        <w:t xml:space="preserve"> </w:t>
      </w:r>
      <w:proofErr w:type="spellStart"/>
      <w:r w:rsidRPr="005F4F32">
        <w:rPr>
          <w:rFonts w:asciiTheme="majorHAnsi" w:hAnsiTheme="majorHAnsi" w:cs="Arial"/>
        </w:rPr>
        <w:t>kerja</w:t>
      </w:r>
      <w:proofErr w:type="spellEnd"/>
      <w:r w:rsidRPr="005F4F32">
        <w:rPr>
          <w:rFonts w:asciiTheme="majorHAnsi" w:hAnsiTheme="majorHAnsi" w:cs="Arial"/>
        </w:rPr>
        <w:t xml:space="preserve"> yang </w:t>
      </w:r>
      <w:proofErr w:type="spellStart"/>
      <w:r w:rsidRPr="005F4F32">
        <w:rPr>
          <w:rFonts w:asciiTheme="majorHAnsi" w:hAnsiTheme="majorHAnsi" w:cs="Arial"/>
        </w:rPr>
        <w:t>jelas</w:t>
      </w:r>
      <w:proofErr w:type="spellEnd"/>
      <w:r w:rsidRPr="005F4F32">
        <w:rPr>
          <w:rFonts w:asciiTheme="majorHAnsi" w:hAnsiTheme="majorHAnsi" w:cs="Arial"/>
        </w:rPr>
        <w:t xml:space="preserve"> </w:t>
      </w:r>
      <w:proofErr w:type="spellStart"/>
      <w:r w:rsidRPr="005F4F32">
        <w:rPr>
          <w:rFonts w:asciiTheme="majorHAnsi" w:hAnsiTheme="majorHAnsi" w:cs="Arial"/>
        </w:rPr>
        <w:t>sistematis</w:t>
      </w:r>
      <w:proofErr w:type="spellEnd"/>
      <w:r w:rsidRPr="005F4F32">
        <w:rPr>
          <w:rFonts w:asciiTheme="majorHAnsi" w:hAnsiTheme="majorHAnsi" w:cs="Arial"/>
        </w:rPr>
        <w:t xml:space="preserve">, </w:t>
      </w:r>
      <w:proofErr w:type="spellStart"/>
      <w:r w:rsidRPr="005F4F32">
        <w:rPr>
          <w:rFonts w:asciiTheme="majorHAnsi" w:hAnsiTheme="majorHAnsi" w:cs="Arial"/>
        </w:rPr>
        <w:t>tidak</w:t>
      </w:r>
      <w:proofErr w:type="spellEnd"/>
      <w:r w:rsidRPr="005F4F32">
        <w:rPr>
          <w:rFonts w:asciiTheme="majorHAnsi" w:hAnsiTheme="majorHAnsi" w:cs="Arial"/>
        </w:rPr>
        <w:t xml:space="preserve"> </w:t>
      </w:r>
      <w:proofErr w:type="spellStart"/>
      <w:r w:rsidRPr="005F4F32">
        <w:rPr>
          <w:rFonts w:asciiTheme="majorHAnsi" w:hAnsiTheme="majorHAnsi" w:cs="Arial"/>
        </w:rPr>
        <w:t>berbelit</w:t>
      </w:r>
      <w:proofErr w:type="spellEnd"/>
      <w:r w:rsidRPr="005F4F32">
        <w:rPr>
          <w:rFonts w:asciiTheme="majorHAnsi" w:hAnsiTheme="majorHAnsi" w:cs="Arial"/>
        </w:rPr>
        <w:t xml:space="preserve"> dan </w:t>
      </w:r>
      <w:proofErr w:type="spellStart"/>
      <w:r w:rsidRPr="005F4F32">
        <w:rPr>
          <w:rFonts w:asciiTheme="majorHAnsi" w:hAnsiTheme="majorHAnsi" w:cs="Arial"/>
        </w:rPr>
        <w:t>mudah</w:t>
      </w:r>
      <w:proofErr w:type="spellEnd"/>
      <w:r w:rsidRPr="005F4F32">
        <w:rPr>
          <w:rFonts w:asciiTheme="majorHAnsi" w:hAnsiTheme="majorHAnsi" w:cs="Arial"/>
        </w:rPr>
        <w:t xml:space="preserve"> </w:t>
      </w:r>
      <w:proofErr w:type="spellStart"/>
      <w:r w:rsidRPr="005F4F32">
        <w:rPr>
          <w:rFonts w:asciiTheme="majorHAnsi" w:hAnsiTheme="majorHAnsi" w:cs="Arial"/>
        </w:rPr>
        <w:t>dipahami</w:t>
      </w:r>
      <w:proofErr w:type="spellEnd"/>
      <w:r w:rsidRPr="005F4F32">
        <w:rPr>
          <w:rFonts w:asciiTheme="majorHAnsi" w:hAnsiTheme="majorHAnsi" w:cs="Arial"/>
        </w:rPr>
        <w:t xml:space="preserve"> oleh </w:t>
      </w:r>
      <w:proofErr w:type="spellStart"/>
      <w:r w:rsidRPr="005F4F32">
        <w:rPr>
          <w:rFonts w:asciiTheme="majorHAnsi" w:hAnsiTheme="majorHAnsi" w:cs="Arial"/>
        </w:rPr>
        <w:t>siapapun</w:t>
      </w:r>
      <w:proofErr w:type="spellEnd"/>
      <w:r w:rsidRPr="005F4F32">
        <w:rPr>
          <w:rFonts w:asciiTheme="majorHAnsi" w:hAnsiTheme="majorHAnsi" w:cs="Arial"/>
        </w:rPr>
        <w:t xml:space="preserve">, </w:t>
      </w:r>
      <w:proofErr w:type="spellStart"/>
      <w:r w:rsidRPr="005F4F32">
        <w:rPr>
          <w:rFonts w:asciiTheme="majorHAnsi" w:hAnsiTheme="majorHAnsi" w:cs="Arial"/>
        </w:rPr>
        <w:t>karena</w:t>
      </w:r>
      <w:proofErr w:type="spellEnd"/>
      <w:r w:rsidRPr="005F4F32">
        <w:rPr>
          <w:rFonts w:asciiTheme="majorHAnsi" w:hAnsiTheme="majorHAnsi" w:cs="Arial"/>
        </w:rPr>
        <w:t xml:space="preserve"> </w:t>
      </w:r>
      <w:proofErr w:type="spellStart"/>
      <w:r w:rsidRPr="005F4F32">
        <w:rPr>
          <w:rFonts w:asciiTheme="majorHAnsi" w:hAnsiTheme="majorHAnsi" w:cs="Arial"/>
        </w:rPr>
        <w:t>akan</w:t>
      </w:r>
      <w:proofErr w:type="spellEnd"/>
      <w:r w:rsidRPr="005F4F32">
        <w:rPr>
          <w:rFonts w:asciiTheme="majorHAnsi" w:hAnsiTheme="majorHAnsi" w:cs="Arial"/>
        </w:rPr>
        <w:t xml:space="preserve"> </w:t>
      </w:r>
      <w:proofErr w:type="spellStart"/>
      <w:r w:rsidRPr="005F4F32">
        <w:rPr>
          <w:rFonts w:asciiTheme="majorHAnsi" w:hAnsiTheme="majorHAnsi" w:cs="Arial"/>
        </w:rPr>
        <w:t>menjadi</w:t>
      </w:r>
      <w:proofErr w:type="spellEnd"/>
      <w:r w:rsidRPr="005F4F32">
        <w:rPr>
          <w:rFonts w:asciiTheme="majorHAnsi" w:hAnsiTheme="majorHAnsi" w:cs="Arial"/>
        </w:rPr>
        <w:t xml:space="preserve"> </w:t>
      </w:r>
      <w:proofErr w:type="spellStart"/>
      <w:r w:rsidRPr="005F4F32">
        <w:rPr>
          <w:rFonts w:asciiTheme="majorHAnsi" w:hAnsiTheme="majorHAnsi" w:cs="Arial"/>
        </w:rPr>
        <w:t>acuan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bekerjanya</w:t>
      </w:r>
      <w:proofErr w:type="spellEnd"/>
      <w:r w:rsidRPr="005F4F32">
        <w:rPr>
          <w:rFonts w:asciiTheme="majorHAnsi" w:hAnsiTheme="majorHAnsi" w:cs="Arial"/>
        </w:rPr>
        <w:t xml:space="preserve"> implementor. </w:t>
      </w:r>
      <w:proofErr w:type="spellStart"/>
      <w:r w:rsidRPr="005F4F32">
        <w:rPr>
          <w:rFonts w:asciiTheme="majorHAnsi" w:hAnsiTheme="majorHAnsi" w:cs="Arial"/>
        </w:rPr>
        <w:t>Sedangkan</w:t>
      </w:r>
      <w:proofErr w:type="spellEnd"/>
      <w:r w:rsidRPr="005F4F32">
        <w:rPr>
          <w:rFonts w:asciiTheme="majorHAnsi" w:hAnsiTheme="majorHAnsi" w:cs="Arial"/>
        </w:rPr>
        <w:t xml:space="preserve"> </w:t>
      </w:r>
      <w:proofErr w:type="spellStart"/>
      <w:r w:rsidRPr="005F4F32">
        <w:rPr>
          <w:rFonts w:asciiTheme="majorHAnsi" w:hAnsiTheme="majorHAnsi" w:cs="Arial"/>
        </w:rPr>
        <w:t>struktur</w:t>
      </w:r>
      <w:proofErr w:type="spellEnd"/>
      <w:r w:rsidRPr="005F4F32">
        <w:rPr>
          <w:rFonts w:asciiTheme="majorHAnsi" w:hAnsiTheme="majorHAnsi" w:cs="Arial"/>
        </w:rPr>
        <w:t xml:space="preserve"> </w:t>
      </w:r>
      <w:proofErr w:type="spellStart"/>
      <w:r w:rsidRPr="005F4F32">
        <w:rPr>
          <w:rFonts w:asciiTheme="majorHAnsi" w:hAnsiTheme="majorHAnsi" w:cs="Arial"/>
        </w:rPr>
        <w:t>organisasi</w:t>
      </w:r>
      <w:proofErr w:type="spellEnd"/>
      <w:r w:rsidRPr="005F4F32">
        <w:rPr>
          <w:rFonts w:asciiTheme="majorHAnsi" w:hAnsiTheme="majorHAnsi" w:cs="Arial"/>
        </w:rPr>
        <w:t xml:space="preserve"> </w:t>
      </w:r>
      <w:proofErr w:type="spellStart"/>
      <w:r w:rsidRPr="005F4F32">
        <w:rPr>
          <w:rFonts w:asciiTheme="majorHAnsi" w:hAnsiTheme="majorHAnsi" w:cs="Arial"/>
        </w:rPr>
        <w:t>pelaksana</w:t>
      </w:r>
      <w:proofErr w:type="spellEnd"/>
      <w:r w:rsidRPr="005F4F32">
        <w:rPr>
          <w:rFonts w:asciiTheme="majorHAnsi" w:hAnsiTheme="majorHAnsi" w:cs="Arial"/>
        </w:rPr>
        <w:t xml:space="preserve"> pun </w:t>
      </w:r>
      <w:proofErr w:type="spellStart"/>
      <w:r w:rsidRPr="005F4F32">
        <w:rPr>
          <w:rFonts w:asciiTheme="majorHAnsi" w:hAnsiTheme="majorHAnsi" w:cs="Arial"/>
        </w:rPr>
        <w:t>sejauh</w:t>
      </w:r>
      <w:proofErr w:type="spellEnd"/>
      <w:r w:rsidRPr="005F4F32">
        <w:rPr>
          <w:rFonts w:asciiTheme="majorHAnsi" w:hAnsiTheme="majorHAnsi" w:cs="Arial"/>
        </w:rPr>
        <w:t xml:space="preserve"> </w:t>
      </w:r>
      <w:proofErr w:type="spellStart"/>
      <w:r w:rsidRPr="005F4F32">
        <w:rPr>
          <w:rFonts w:asciiTheme="majorHAnsi" w:hAnsiTheme="majorHAnsi" w:cs="Arial"/>
        </w:rPr>
        <w:t>mungkin</w:t>
      </w:r>
      <w:proofErr w:type="spellEnd"/>
      <w:r w:rsidRPr="005F4F32">
        <w:rPr>
          <w:rFonts w:asciiTheme="majorHAnsi" w:hAnsiTheme="majorHAnsi" w:cs="Arial"/>
        </w:rPr>
        <w:t xml:space="preserve"> </w:t>
      </w:r>
      <w:proofErr w:type="spellStart"/>
      <w:r w:rsidRPr="005F4F32">
        <w:rPr>
          <w:rFonts w:asciiTheme="majorHAnsi" w:hAnsiTheme="majorHAnsi" w:cs="Arial"/>
        </w:rPr>
        <w:t>menghindari</w:t>
      </w:r>
      <w:proofErr w:type="spellEnd"/>
      <w:r w:rsidRPr="005F4F32">
        <w:rPr>
          <w:rFonts w:asciiTheme="majorHAnsi" w:hAnsiTheme="majorHAnsi" w:cs="Arial"/>
        </w:rPr>
        <w:t xml:space="preserve"> </w:t>
      </w:r>
      <w:proofErr w:type="spellStart"/>
      <w:r w:rsidRPr="005F4F32">
        <w:rPr>
          <w:rFonts w:asciiTheme="majorHAnsi" w:hAnsiTheme="majorHAnsi" w:cs="Arial"/>
        </w:rPr>
        <w:t>hal</w:t>
      </w:r>
      <w:proofErr w:type="spellEnd"/>
      <w:r w:rsidRPr="005F4F32">
        <w:rPr>
          <w:rFonts w:asciiTheme="majorHAnsi" w:hAnsiTheme="majorHAnsi" w:cs="Arial"/>
        </w:rPr>
        <w:t xml:space="preserve"> </w:t>
      </w:r>
      <w:proofErr w:type="spellStart"/>
      <w:r w:rsidRPr="005F4F32">
        <w:rPr>
          <w:rFonts w:asciiTheme="majorHAnsi" w:hAnsiTheme="majorHAnsi" w:cs="Arial"/>
        </w:rPr>
        <w:t>berbelit</w:t>
      </w:r>
      <w:proofErr w:type="spellEnd"/>
      <w:r w:rsidRPr="005F4F32">
        <w:rPr>
          <w:rFonts w:asciiTheme="majorHAnsi" w:hAnsiTheme="majorHAnsi" w:cs="Arial"/>
        </w:rPr>
        <w:t xml:space="preserve">, </w:t>
      </w:r>
      <w:proofErr w:type="spellStart"/>
      <w:r w:rsidRPr="005F4F32">
        <w:rPr>
          <w:rFonts w:asciiTheme="majorHAnsi" w:hAnsiTheme="majorHAnsi" w:cs="Arial"/>
        </w:rPr>
        <w:t>panjang</w:t>
      </w:r>
      <w:proofErr w:type="spellEnd"/>
      <w:r w:rsidRPr="005F4F32">
        <w:rPr>
          <w:rFonts w:asciiTheme="majorHAnsi" w:hAnsiTheme="majorHAnsi" w:cs="Arial"/>
        </w:rPr>
        <w:t xml:space="preserve"> dan </w:t>
      </w:r>
      <w:proofErr w:type="spellStart"/>
      <w:r w:rsidRPr="005F4F32">
        <w:rPr>
          <w:rFonts w:asciiTheme="majorHAnsi" w:hAnsiTheme="majorHAnsi" w:cs="Arial"/>
        </w:rPr>
        <w:t>kompleks</w:t>
      </w:r>
      <w:proofErr w:type="spellEnd"/>
      <w:r w:rsidRPr="005F4F32">
        <w:rPr>
          <w:rFonts w:asciiTheme="majorHAnsi" w:hAnsiTheme="majorHAnsi" w:cs="Arial"/>
        </w:rPr>
        <w:t xml:space="preserve">. </w:t>
      </w:r>
      <w:proofErr w:type="spellStart"/>
      <w:r w:rsidRPr="005F4F32">
        <w:rPr>
          <w:rFonts w:asciiTheme="majorHAnsi" w:hAnsiTheme="majorHAnsi" w:cs="Arial"/>
        </w:rPr>
        <w:t>Struktur</w:t>
      </w:r>
      <w:proofErr w:type="spellEnd"/>
      <w:r w:rsidRPr="005F4F32">
        <w:rPr>
          <w:rFonts w:asciiTheme="majorHAnsi" w:hAnsiTheme="majorHAnsi" w:cs="Arial"/>
        </w:rPr>
        <w:t xml:space="preserve"> </w:t>
      </w:r>
      <w:proofErr w:type="spellStart"/>
      <w:r w:rsidRPr="005F4F32">
        <w:rPr>
          <w:rFonts w:asciiTheme="majorHAnsi" w:hAnsiTheme="majorHAnsi" w:cs="Arial"/>
        </w:rPr>
        <w:t>organisasi</w:t>
      </w:r>
      <w:proofErr w:type="spellEnd"/>
      <w:r w:rsidRPr="005F4F32">
        <w:rPr>
          <w:rFonts w:asciiTheme="majorHAnsi" w:hAnsiTheme="majorHAnsi" w:cs="Arial"/>
        </w:rPr>
        <w:t xml:space="preserve"> </w:t>
      </w:r>
      <w:proofErr w:type="spellStart"/>
      <w:r w:rsidRPr="005F4F32">
        <w:rPr>
          <w:rFonts w:asciiTheme="majorHAnsi" w:hAnsiTheme="majorHAnsi" w:cs="Arial"/>
        </w:rPr>
        <w:t>pelaksana</w:t>
      </w:r>
      <w:proofErr w:type="spellEnd"/>
      <w:r w:rsidRPr="005F4F32">
        <w:rPr>
          <w:rFonts w:asciiTheme="majorHAnsi" w:hAnsiTheme="majorHAnsi" w:cs="Arial"/>
        </w:rPr>
        <w:t xml:space="preserve"> </w:t>
      </w:r>
      <w:proofErr w:type="spellStart"/>
      <w:r w:rsidRPr="005F4F32">
        <w:rPr>
          <w:rFonts w:asciiTheme="majorHAnsi" w:hAnsiTheme="majorHAnsi" w:cs="Arial"/>
        </w:rPr>
        <w:t>harus</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menjamin</w:t>
      </w:r>
      <w:proofErr w:type="spellEnd"/>
      <w:r w:rsidRPr="005F4F32">
        <w:rPr>
          <w:rFonts w:asciiTheme="majorHAnsi" w:hAnsiTheme="majorHAnsi" w:cs="Arial"/>
        </w:rPr>
        <w:t xml:space="preserve">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pengambilan</w:t>
      </w:r>
      <w:proofErr w:type="spellEnd"/>
      <w:r w:rsidRPr="005F4F32">
        <w:rPr>
          <w:rFonts w:asciiTheme="majorHAnsi" w:hAnsiTheme="majorHAnsi" w:cs="Arial"/>
        </w:rPr>
        <w:t xml:space="preserve"> </w:t>
      </w:r>
      <w:proofErr w:type="spellStart"/>
      <w:r w:rsidRPr="005F4F32">
        <w:rPr>
          <w:rFonts w:asciiTheme="majorHAnsi" w:hAnsiTheme="majorHAnsi" w:cs="Arial"/>
        </w:rPr>
        <w:t>keputusan</w:t>
      </w:r>
      <w:proofErr w:type="spellEnd"/>
      <w:r w:rsidRPr="005F4F32">
        <w:rPr>
          <w:rFonts w:asciiTheme="majorHAnsi" w:hAnsiTheme="majorHAnsi" w:cs="Arial"/>
        </w:rPr>
        <w:t xml:space="preserve"> </w:t>
      </w:r>
      <w:proofErr w:type="spellStart"/>
      <w:r w:rsidRPr="005F4F32">
        <w:rPr>
          <w:rFonts w:asciiTheme="majorHAnsi" w:hAnsiTheme="majorHAnsi" w:cs="Arial"/>
        </w:rPr>
        <w:t>atas</w:t>
      </w:r>
      <w:proofErr w:type="spellEnd"/>
      <w:r w:rsidRPr="005F4F32">
        <w:rPr>
          <w:rFonts w:asciiTheme="majorHAnsi" w:hAnsiTheme="majorHAnsi" w:cs="Arial"/>
        </w:rPr>
        <w:t xml:space="preserve"> </w:t>
      </w:r>
      <w:proofErr w:type="spellStart"/>
      <w:r w:rsidRPr="005F4F32">
        <w:rPr>
          <w:rFonts w:asciiTheme="majorHAnsi" w:hAnsiTheme="majorHAnsi" w:cs="Arial"/>
        </w:rPr>
        <w:t>kejadian</w:t>
      </w:r>
      <w:proofErr w:type="spellEnd"/>
      <w:r w:rsidRPr="005F4F32">
        <w:rPr>
          <w:rFonts w:asciiTheme="majorHAnsi" w:hAnsiTheme="majorHAnsi" w:cs="Arial"/>
        </w:rPr>
        <w:t xml:space="preserve"> </w:t>
      </w:r>
      <w:proofErr w:type="spellStart"/>
      <w:r w:rsidRPr="005F4F32">
        <w:rPr>
          <w:rFonts w:asciiTheme="majorHAnsi" w:hAnsiTheme="majorHAnsi" w:cs="Arial"/>
        </w:rPr>
        <w:t>luar</w:t>
      </w:r>
      <w:proofErr w:type="spellEnd"/>
      <w:r w:rsidRPr="005F4F32">
        <w:rPr>
          <w:rFonts w:asciiTheme="majorHAnsi" w:hAnsiTheme="majorHAnsi" w:cs="Arial"/>
        </w:rPr>
        <w:t xml:space="preserve"> </w:t>
      </w:r>
      <w:proofErr w:type="spellStart"/>
      <w:r w:rsidRPr="005F4F32">
        <w:rPr>
          <w:rFonts w:asciiTheme="majorHAnsi" w:hAnsiTheme="majorHAnsi" w:cs="Arial"/>
        </w:rPr>
        <w:t>biasa</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program </w:t>
      </w:r>
      <w:proofErr w:type="spellStart"/>
      <w:r w:rsidRPr="005F4F32">
        <w:rPr>
          <w:rFonts w:asciiTheme="majorHAnsi" w:hAnsiTheme="majorHAnsi" w:cs="Arial"/>
        </w:rPr>
        <w:t>secara</w:t>
      </w:r>
      <w:proofErr w:type="spellEnd"/>
      <w:r w:rsidRPr="005F4F32">
        <w:rPr>
          <w:rFonts w:asciiTheme="majorHAnsi" w:hAnsiTheme="majorHAnsi" w:cs="Arial"/>
        </w:rPr>
        <w:t xml:space="preserve"> </w:t>
      </w:r>
      <w:proofErr w:type="spellStart"/>
      <w:r w:rsidRPr="005F4F32">
        <w:rPr>
          <w:rFonts w:asciiTheme="majorHAnsi" w:hAnsiTheme="majorHAnsi" w:cs="Arial"/>
        </w:rPr>
        <w:t>cepat</w:t>
      </w:r>
      <w:proofErr w:type="spellEnd"/>
      <w:r w:rsidRPr="005F4F32">
        <w:rPr>
          <w:rFonts w:asciiTheme="majorHAnsi" w:hAnsiTheme="majorHAnsi" w:cs="Arial"/>
        </w:rPr>
        <w:t xml:space="preserve">. </w:t>
      </w:r>
    </w:p>
    <w:p w14:paraId="09FDC322" w14:textId="77777777" w:rsidR="005F4F32" w:rsidRPr="005F4F32" w:rsidRDefault="005F4F32" w:rsidP="005F4F32">
      <w:pPr>
        <w:spacing w:line="240" w:lineRule="auto"/>
        <w:ind w:firstLine="709"/>
        <w:jc w:val="both"/>
        <w:rPr>
          <w:rFonts w:asciiTheme="majorHAnsi" w:hAnsiTheme="majorHAnsi" w:cs="Arial"/>
          <w:bCs/>
        </w:rPr>
      </w:pPr>
      <w:proofErr w:type="spellStart"/>
      <w:r w:rsidRPr="005F4F32">
        <w:rPr>
          <w:rFonts w:asciiTheme="majorHAnsi" w:hAnsiTheme="majorHAnsi" w:cs="Arial"/>
        </w:rPr>
        <w:t>Terkait</w:t>
      </w:r>
      <w:proofErr w:type="spellEnd"/>
      <w:r w:rsidRPr="005F4F32">
        <w:rPr>
          <w:rFonts w:asciiTheme="majorHAnsi" w:hAnsiTheme="majorHAnsi" w:cs="Arial"/>
        </w:rPr>
        <w:t xml:space="preserve"> SOP (</w:t>
      </w:r>
      <w:proofErr w:type="spellStart"/>
      <w:r w:rsidRPr="005F4F32">
        <w:rPr>
          <w:rFonts w:asciiTheme="majorHAnsi" w:hAnsiTheme="majorHAnsi" w:cs="Arial"/>
        </w:rPr>
        <w:t>Standar</w:t>
      </w:r>
      <w:proofErr w:type="spellEnd"/>
      <w:r w:rsidRPr="005F4F32">
        <w:rPr>
          <w:rFonts w:asciiTheme="majorHAnsi" w:hAnsiTheme="majorHAnsi" w:cs="Arial"/>
        </w:rPr>
        <w:t xml:space="preserve"> </w:t>
      </w:r>
      <w:proofErr w:type="spellStart"/>
      <w:r w:rsidRPr="005F4F32">
        <w:rPr>
          <w:rFonts w:asciiTheme="majorHAnsi" w:hAnsiTheme="majorHAnsi" w:cs="Arial"/>
        </w:rPr>
        <w:t>Operasional</w:t>
      </w:r>
      <w:proofErr w:type="spellEnd"/>
      <w:r w:rsidRPr="005F4F32">
        <w:rPr>
          <w:rFonts w:asciiTheme="majorHAnsi" w:hAnsiTheme="majorHAnsi" w:cs="Arial"/>
        </w:rPr>
        <w:t xml:space="preserve"> </w:t>
      </w:r>
      <w:proofErr w:type="spellStart"/>
      <w:r w:rsidRPr="005F4F32">
        <w:rPr>
          <w:rFonts w:asciiTheme="majorHAnsi" w:hAnsiTheme="majorHAnsi" w:cs="Arial"/>
        </w:rPr>
        <w:t>Pelayanan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implementasi</w:t>
      </w:r>
      <w:proofErr w:type="spellEnd"/>
      <w:r w:rsidRPr="005F4F32">
        <w:rPr>
          <w:rFonts w:asciiTheme="majorHAnsi" w:hAnsiTheme="majorHAnsi" w:cs="Arial"/>
        </w:rPr>
        <w:t xml:space="preserve"> program one village, one product di </w:t>
      </w:r>
      <w:proofErr w:type="spellStart"/>
      <w:r w:rsidRPr="005F4F32">
        <w:rPr>
          <w:rFonts w:asciiTheme="majorHAnsi" w:hAnsiTheme="majorHAnsi" w:cs="Arial"/>
        </w:rPr>
        <w:t>Kabupaten</w:t>
      </w:r>
      <w:proofErr w:type="spellEnd"/>
      <w:r w:rsidRPr="005F4F32">
        <w:rPr>
          <w:rFonts w:asciiTheme="majorHAnsi" w:hAnsiTheme="majorHAnsi" w:cs="Arial"/>
        </w:rPr>
        <w:t xml:space="preserve"> </w:t>
      </w:r>
      <w:proofErr w:type="spellStart"/>
      <w:r w:rsidRPr="005F4F32">
        <w:rPr>
          <w:rFonts w:asciiTheme="majorHAnsi" w:hAnsiTheme="majorHAnsi" w:cs="Arial"/>
        </w:rPr>
        <w:t>Gowa</w:t>
      </w:r>
      <w:proofErr w:type="spellEnd"/>
      <w:r w:rsidRPr="005F4F32">
        <w:rPr>
          <w:rFonts w:asciiTheme="majorHAnsi" w:hAnsiTheme="majorHAnsi" w:cs="Arial"/>
        </w:rPr>
        <w:t xml:space="preserve"> yang </w:t>
      </w:r>
      <w:proofErr w:type="spellStart"/>
      <w:r w:rsidRPr="005F4F32">
        <w:rPr>
          <w:rFonts w:asciiTheme="majorHAnsi" w:hAnsiTheme="majorHAnsi" w:cs="Arial"/>
        </w:rPr>
        <w:t>mengacu</w:t>
      </w:r>
      <w:proofErr w:type="spellEnd"/>
      <w:r w:rsidRPr="005F4F32">
        <w:rPr>
          <w:rFonts w:asciiTheme="majorHAnsi" w:hAnsiTheme="majorHAnsi" w:cs="Arial"/>
        </w:rPr>
        <w:t xml:space="preserve"> pada </w:t>
      </w:r>
      <w:r w:rsidRPr="005F4F32">
        <w:rPr>
          <w:rFonts w:asciiTheme="majorHAnsi" w:hAnsiTheme="majorHAnsi" w:cs="Arial"/>
          <w:lang w:val="id-ID"/>
        </w:rPr>
        <w:t>Keputusan Menteri Perindustrian, Nomor: 78/M-IND/PER/9/2007, tentang Peningkatan Efektifitas Pengembangan IKM Melalui Pendekatan Satu Desa Satu Produk (One Village One Product-OVOP) di Sentra. Regulasi ini sinergi dengan Visi Bupati Gowa dalam mewujudkan masyarakat yang berkualitas, mandiri dan berdaya saing dengan tata kelola pemerintahan yang baik. Demikian pula dengan Misi Bupati Gowa meningkatkan Pembinaan Industri Kecil dan Menengah (IKM) dengan menitikberatkan pada Pemanfaatan Sumber Daya Lokal serta optimalisasi pemanfaatan Kawasan Industri Gowa.</w:t>
      </w:r>
    </w:p>
    <w:p w14:paraId="6733A11A" w14:textId="77777777" w:rsidR="005F4F32" w:rsidRPr="005F4F32" w:rsidRDefault="005F4F32" w:rsidP="005F4F32">
      <w:pPr>
        <w:spacing w:line="240" w:lineRule="auto"/>
        <w:ind w:firstLine="709"/>
        <w:jc w:val="both"/>
        <w:rPr>
          <w:rFonts w:asciiTheme="majorHAnsi" w:hAnsiTheme="majorHAnsi" w:cs="Arial"/>
          <w:lang w:val="id-ID"/>
        </w:rPr>
      </w:pPr>
      <w:r w:rsidRPr="005F4F32">
        <w:rPr>
          <w:rFonts w:asciiTheme="majorHAnsi" w:hAnsiTheme="majorHAnsi" w:cs="Arial"/>
          <w:lang w:val="id-ID"/>
        </w:rPr>
        <w:t>Kabupaten Gowa terdiri dari 18 Kecamatan yang terbagi dua walayah 9 Kecamatan dataran rendah dan 9 Kecamatan dataran tinggi. Hal ini juga membedakan ketersediaan sumber daya lokal pada tiap Kecamatannya. Adapun implementasi kebijakan Pemerintah Daerah Kabupaten Gowa adalah pembentukan sentra Industri Kecil Menengah (IKM) sebagai upaya pemerintah dalam mengelompokkan IKM yang menghasilkan produk sejenis atau melakukan proses pekerjaan yang sama. Dari sinilah bentuk pendekatan pengembangan pengelolaan potensi daerah pada suatu wilayah untuk menghasilkan satu produk kelas global yang unik khas daerah dengan memanfaatkan sumber daya lokal. Dengan terbentuknya Sentra Industri Kecil Menengah ini yang kemudian menjadi terapan pengusulan program OVOP pada tiap Kecamatan di Kabupaten Gowa.</w:t>
      </w:r>
    </w:p>
    <w:p w14:paraId="42B853AA" w14:textId="77777777" w:rsidR="005F4F32" w:rsidRPr="005F4F32" w:rsidRDefault="005F4F32" w:rsidP="005F4F32">
      <w:pPr>
        <w:spacing w:line="240" w:lineRule="auto"/>
        <w:ind w:firstLine="709"/>
        <w:jc w:val="both"/>
        <w:rPr>
          <w:rFonts w:asciiTheme="majorHAnsi" w:hAnsiTheme="majorHAnsi" w:cs="Arial"/>
          <w:bCs/>
          <w:lang w:val="en-ID"/>
        </w:rPr>
      </w:pPr>
      <w:r w:rsidRPr="005F4F32">
        <w:rPr>
          <w:rFonts w:asciiTheme="majorHAnsi" w:hAnsiTheme="majorHAnsi" w:cs="Arial"/>
          <w:lang w:val="id-ID"/>
        </w:rPr>
        <w:t>Adapun Sentra IKM yang telah terbentuk dibawah binaan Dinas Perdagangan dan Perindustrian Kabupaten Gowa, antara lain :</w:t>
      </w:r>
    </w:p>
    <w:p w14:paraId="43031EE3" w14:textId="56DEB138" w:rsidR="005F4F32" w:rsidRPr="005F4F32" w:rsidRDefault="005F4F32" w:rsidP="005F4F32">
      <w:pPr>
        <w:pStyle w:val="Caption"/>
        <w:keepNext/>
        <w:jc w:val="center"/>
        <w:rPr>
          <w:rFonts w:asciiTheme="majorHAnsi" w:hAnsiTheme="majorHAnsi"/>
          <w:i w:val="0"/>
          <w:iCs w:val="0"/>
          <w:color w:val="auto"/>
          <w:sz w:val="22"/>
          <w:szCs w:val="22"/>
        </w:rPr>
      </w:pPr>
      <w:r w:rsidRPr="005F4F32">
        <w:rPr>
          <w:rFonts w:asciiTheme="majorHAnsi" w:hAnsiTheme="majorHAnsi"/>
          <w:i w:val="0"/>
          <w:iCs w:val="0"/>
          <w:color w:val="auto"/>
          <w:sz w:val="22"/>
          <w:szCs w:val="22"/>
        </w:rPr>
        <w:lastRenderedPageBreak/>
        <w:t xml:space="preserve">Table </w:t>
      </w:r>
      <w:r w:rsidRPr="005F4F32">
        <w:rPr>
          <w:rFonts w:asciiTheme="majorHAnsi" w:hAnsiTheme="majorHAnsi"/>
          <w:i w:val="0"/>
          <w:iCs w:val="0"/>
          <w:color w:val="auto"/>
          <w:sz w:val="22"/>
          <w:szCs w:val="22"/>
        </w:rPr>
        <w:fldChar w:fldCharType="begin"/>
      </w:r>
      <w:r w:rsidRPr="005F4F32">
        <w:rPr>
          <w:rFonts w:asciiTheme="majorHAnsi" w:hAnsiTheme="majorHAnsi"/>
          <w:i w:val="0"/>
          <w:iCs w:val="0"/>
          <w:color w:val="auto"/>
          <w:sz w:val="22"/>
          <w:szCs w:val="22"/>
        </w:rPr>
        <w:instrText xml:space="preserve"> SEQ Table \* ARABIC </w:instrText>
      </w:r>
      <w:r w:rsidRPr="005F4F32">
        <w:rPr>
          <w:rFonts w:asciiTheme="majorHAnsi" w:hAnsiTheme="majorHAnsi"/>
          <w:i w:val="0"/>
          <w:iCs w:val="0"/>
          <w:color w:val="auto"/>
          <w:sz w:val="22"/>
          <w:szCs w:val="22"/>
        </w:rPr>
        <w:fldChar w:fldCharType="separate"/>
      </w:r>
      <w:r w:rsidRPr="005F4F32">
        <w:rPr>
          <w:rFonts w:asciiTheme="majorHAnsi" w:hAnsiTheme="majorHAnsi"/>
          <w:i w:val="0"/>
          <w:iCs w:val="0"/>
          <w:noProof/>
          <w:color w:val="auto"/>
          <w:sz w:val="22"/>
          <w:szCs w:val="22"/>
        </w:rPr>
        <w:t>1</w:t>
      </w:r>
      <w:r w:rsidRPr="005F4F32">
        <w:rPr>
          <w:rFonts w:asciiTheme="majorHAnsi" w:hAnsiTheme="majorHAnsi"/>
          <w:i w:val="0"/>
          <w:iCs w:val="0"/>
          <w:color w:val="auto"/>
          <w:sz w:val="22"/>
          <w:szCs w:val="22"/>
        </w:rPr>
        <w:fldChar w:fldCharType="end"/>
      </w:r>
      <w:r w:rsidRPr="005F4F32">
        <w:rPr>
          <w:rFonts w:asciiTheme="majorHAnsi" w:hAnsiTheme="majorHAnsi"/>
          <w:i w:val="0"/>
          <w:iCs w:val="0"/>
          <w:color w:val="auto"/>
          <w:sz w:val="22"/>
          <w:szCs w:val="22"/>
        </w:rPr>
        <w:t xml:space="preserve"> Sentra IKM Dinas </w:t>
      </w:r>
      <w:proofErr w:type="spellStart"/>
      <w:r w:rsidRPr="005F4F32">
        <w:rPr>
          <w:rFonts w:asciiTheme="majorHAnsi" w:hAnsiTheme="majorHAnsi"/>
          <w:i w:val="0"/>
          <w:iCs w:val="0"/>
          <w:color w:val="auto"/>
          <w:sz w:val="22"/>
          <w:szCs w:val="22"/>
        </w:rPr>
        <w:t>Perdagangan</w:t>
      </w:r>
      <w:proofErr w:type="spellEnd"/>
      <w:r w:rsidRPr="005F4F32">
        <w:rPr>
          <w:rFonts w:asciiTheme="majorHAnsi" w:hAnsiTheme="majorHAnsi"/>
          <w:i w:val="0"/>
          <w:iCs w:val="0"/>
          <w:color w:val="auto"/>
          <w:sz w:val="22"/>
          <w:szCs w:val="22"/>
        </w:rPr>
        <w:t xml:space="preserve"> dan Perindustrian </w:t>
      </w:r>
      <w:proofErr w:type="spellStart"/>
      <w:r w:rsidRPr="005F4F32">
        <w:rPr>
          <w:rFonts w:asciiTheme="majorHAnsi" w:hAnsiTheme="majorHAnsi"/>
          <w:i w:val="0"/>
          <w:iCs w:val="0"/>
          <w:color w:val="auto"/>
          <w:sz w:val="22"/>
          <w:szCs w:val="22"/>
        </w:rPr>
        <w:t>Kab</w:t>
      </w:r>
      <w:proofErr w:type="spellEnd"/>
      <w:r w:rsidRPr="005F4F32">
        <w:rPr>
          <w:rFonts w:asciiTheme="majorHAnsi" w:hAnsiTheme="majorHAnsi"/>
          <w:i w:val="0"/>
          <w:iCs w:val="0"/>
          <w:color w:val="auto"/>
          <w:sz w:val="22"/>
          <w:szCs w:val="22"/>
        </w:rPr>
        <w:t xml:space="preserve">. </w:t>
      </w:r>
      <w:proofErr w:type="spellStart"/>
      <w:r w:rsidRPr="005F4F32">
        <w:rPr>
          <w:rFonts w:asciiTheme="majorHAnsi" w:hAnsiTheme="majorHAnsi"/>
          <w:i w:val="0"/>
          <w:iCs w:val="0"/>
          <w:color w:val="auto"/>
          <w:sz w:val="22"/>
          <w:szCs w:val="22"/>
        </w:rPr>
        <w:t>Gowa</w:t>
      </w:r>
      <w:proofErr w:type="spellEnd"/>
    </w:p>
    <w:tbl>
      <w:tblPr>
        <w:tblStyle w:val="PlainTable2"/>
        <w:tblW w:w="9342" w:type="dxa"/>
        <w:tblLook w:val="04A0" w:firstRow="1" w:lastRow="0" w:firstColumn="1" w:lastColumn="0" w:noHBand="0" w:noVBand="1"/>
      </w:tblPr>
      <w:tblGrid>
        <w:gridCol w:w="696"/>
        <w:gridCol w:w="2581"/>
        <w:gridCol w:w="2131"/>
        <w:gridCol w:w="3934"/>
      </w:tblGrid>
      <w:tr w:rsidR="005F4F32" w:rsidRPr="005F4F32" w14:paraId="2D70EB66" w14:textId="77777777" w:rsidTr="005F4F32">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96" w:type="dxa"/>
            <w:hideMark/>
          </w:tcPr>
          <w:p w14:paraId="346E65D8" w14:textId="77777777" w:rsidR="005F4F32" w:rsidRPr="005F4F32" w:rsidRDefault="005F4F32" w:rsidP="005F4F32">
            <w:pPr>
              <w:tabs>
                <w:tab w:val="left" w:pos="1134"/>
                <w:tab w:val="left" w:pos="1843"/>
              </w:tabs>
              <w:jc w:val="center"/>
              <w:rPr>
                <w:rFonts w:asciiTheme="majorHAnsi" w:hAnsiTheme="majorHAnsi" w:cs="Arial"/>
                <w:b w:val="0"/>
                <w:bCs w:val="0"/>
                <w:lang w:val="id-ID"/>
              </w:rPr>
            </w:pPr>
            <w:r w:rsidRPr="005F4F32">
              <w:rPr>
                <w:rFonts w:asciiTheme="majorHAnsi" w:hAnsiTheme="majorHAnsi" w:cs="Arial"/>
                <w:lang w:val="id-ID"/>
              </w:rPr>
              <w:t>No.</w:t>
            </w:r>
          </w:p>
        </w:tc>
        <w:tc>
          <w:tcPr>
            <w:tcW w:w="2581" w:type="dxa"/>
            <w:hideMark/>
          </w:tcPr>
          <w:p w14:paraId="0A45D515" w14:textId="77777777" w:rsidR="005F4F32" w:rsidRPr="005F4F32" w:rsidRDefault="005F4F32" w:rsidP="005F4F32">
            <w:pPr>
              <w:tabs>
                <w:tab w:val="left" w:pos="1134"/>
                <w:tab w:val="left" w:pos="1843"/>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lang w:val="id-ID"/>
              </w:rPr>
            </w:pPr>
            <w:r w:rsidRPr="005F4F32">
              <w:rPr>
                <w:rFonts w:asciiTheme="majorHAnsi" w:hAnsiTheme="majorHAnsi" w:cs="Arial"/>
                <w:lang w:val="id-ID"/>
              </w:rPr>
              <w:t>Sentra IKM</w:t>
            </w:r>
          </w:p>
        </w:tc>
        <w:tc>
          <w:tcPr>
            <w:tcW w:w="2131" w:type="dxa"/>
            <w:hideMark/>
          </w:tcPr>
          <w:p w14:paraId="340C304A" w14:textId="77777777" w:rsidR="005F4F32" w:rsidRPr="005F4F32" w:rsidRDefault="005F4F32" w:rsidP="005F4F32">
            <w:pPr>
              <w:tabs>
                <w:tab w:val="left" w:pos="1134"/>
                <w:tab w:val="left" w:pos="1843"/>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lang w:val="id-ID"/>
              </w:rPr>
            </w:pPr>
            <w:r w:rsidRPr="005F4F32">
              <w:rPr>
                <w:rFonts w:asciiTheme="majorHAnsi" w:hAnsiTheme="majorHAnsi" w:cs="Arial"/>
                <w:lang w:val="id-ID"/>
              </w:rPr>
              <w:t>Komoditi</w:t>
            </w:r>
          </w:p>
        </w:tc>
        <w:tc>
          <w:tcPr>
            <w:tcW w:w="3934" w:type="dxa"/>
            <w:hideMark/>
          </w:tcPr>
          <w:p w14:paraId="52A5606C" w14:textId="77777777" w:rsidR="005F4F32" w:rsidRPr="005F4F32" w:rsidRDefault="005F4F32" w:rsidP="005F4F32">
            <w:pPr>
              <w:tabs>
                <w:tab w:val="left" w:pos="1134"/>
                <w:tab w:val="left" w:pos="1843"/>
              </w:tabs>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lang w:val="id-ID"/>
              </w:rPr>
            </w:pPr>
            <w:r w:rsidRPr="005F4F32">
              <w:rPr>
                <w:rFonts w:asciiTheme="majorHAnsi" w:hAnsiTheme="majorHAnsi" w:cs="Arial"/>
                <w:lang w:val="id-ID"/>
              </w:rPr>
              <w:t>Lokasi</w:t>
            </w:r>
          </w:p>
        </w:tc>
      </w:tr>
      <w:tr w:rsidR="005F4F32" w:rsidRPr="005F4F32" w14:paraId="5C5CA990" w14:textId="77777777" w:rsidTr="005F4F32">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696" w:type="dxa"/>
            <w:hideMark/>
          </w:tcPr>
          <w:p w14:paraId="60036B90"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1.</w:t>
            </w:r>
          </w:p>
        </w:tc>
        <w:tc>
          <w:tcPr>
            <w:tcW w:w="2581" w:type="dxa"/>
            <w:hideMark/>
          </w:tcPr>
          <w:p w14:paraId="7E426666"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Pengrajin Gula Merah</w:t>
            </w:r>
          </w:p>
        </w:tc>
        <w:tc>
          <w:tcPr>
            <w:tcW w:w="2131" w:type="dxa"/>
            <w:hideMark/>
          </w:tcPr>
          <w:p w14:paraId="545F5742"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Gula Merah</w:t>
            </w:r>
          </w:p>
        </w:tc>
        <w:tc>
          <w:tcPr>
            <w:tcW w:w="3934" w:type="dxa"/>
            <w:hideMark/>
          </w:tcPr>
          <w:p w14:paraId="68A350B9"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Kelurahan Gantarang, KecamatanTinggi Moncong</w:t>
            </w:r>
          </w:p>
        </w:tc>
      </w:tr>
      <w:tr w:rsidR="005F4F32" w:rsidRPr="005F4F32" w14:paraId="5FC473F9" w14:textId="77777777" w:rsidTr="005F4F32">
        <w:trPr>
          <w:trHeight w:val="397"/>
        </w:trPr>
        <w:tc>
          <w:tcPr>
            <w:cnfStyle w:val="001000000000" w:firstRow="0" w:lastRow="0" w:firstColumn="1" w:lastColumn="0" w:oddVBand="0" w:evenVBand="0" w:oddHBand="0" w:evenHBand="0" w:firstRowFirstColumn="0" w:firstRowLastColumn="0" w:lastRowFirstColumn="0" w:lastRowLastColumn="0"/>
            <w:tcW w:w="696" w:type="dxa"/>
            <w:hideMark/>
          </w:tcPr>
          <w:p w14:paraId="69E1E9C7"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2.</w:t>
            </w:r>
          </w:p>
        </w:tc>
        <w:tc>
          <w:tcPr>
            <w:tcW w:w="2581" w:type="dxa"/>
            <w:hideMark/>
          </w:tcPr>
          <w:p w14:paraId="1AD269C9"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Pengrajin Gula Merah</w:t>
            </w:r>
          </w:p>
        </w:tc>
        <w:tc>
          <w:tcPr>
            <w:tcW w:w="2131" w:type="dxa"/>
            <w:hideMark/>
          </w:tcPr>
          <w:p w14:paraId="15310C7A"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Gula Merah</w:t>
            </w:r>
          </w:p>
        </w:tc>
        <w:tc>
          <w:tcPr>
            <w:tcW w:w="3934" w:type="dxa"/>
            <w:hideMark/>
          </w:tcPr>
          <w:p w14:paraId="15B8709A"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Desa Tassese, Kecamatan Manuju</w:t>
            </w:r>
          </w:p>
        </w:tc>
      </w:tr>
      <w:tr w:rsidR="005F4F32" w:rsidRPr="005F4F32" w14:paraId="62FF8E08" w14:textId="77777777" w:rsidTr="005F4F3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96" w:type="dxa"/>
            <w:hideMark/>
          </w:tcPr>
          <w:p w14:paraId="0EA201DC"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3.</w:t>
            </w:r>
          </w:p>
        </w:tc>
        <w:tc>
          <w:tcPr>
            <w:tcW w:w="2581" w:type="dxa"/>
            <w:hideMark/>
          </w:tcPr>
          <w:p w14:paraId="782E05B2"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Batu Merah</w:t>
            </w:r>
          </w:p>
        </w:tc>
        <w:tc>
          <w:tcPr>
            <w:tcW w:w="2131" w:type="dxa"/>
            <w:hideMark/>
          </w:tcPr>
          <w:p w14:paraId="189D8763"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Batu Bata</w:t>
            </w:r>
          </w:p>
        </w:tc>
        <w:tc>
          <w:tcPr>
            <w:tcW w:w="3934" w:type="dxa"/>
            <w:hideMark/>
          </w:tcPr>
          <w:p w14:paraId="6E5F8F0B"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Kecamatan Bontonompo</w:t>
            </w:r>
          </w:p>
        </w:tc>
      </w:tr>
      <w:tr w:rsidR="005F4F32" w:rsidRPr="005F4F32" w14:paraId="379CC71D" w14:textId="77777777" w:rsidTr="005F4F32">
        <w:trPr>
          <w:trHeight w:val="546"/>
        </w:trPr>
        <w:tc>
          <w:tcPr>
            <w:cnfStyle w:val="001000000000" w:firstRow="0" w:lastRow="0" w:firstColumn="1" w:lastColumn="0" w:oddVBand="0" w:evenVBand="0" w:oddHBand="0" w:evenHBand="0" w:firstRowFirstColumn="0" w:firstRowLastColumn="0" w:lastRowFirstColumn="0" w:lastRowLastColumn="0"/>
            <w:tcW w:w="696" w:type="dxa"/>
            <w:hideMark/>
          </w:tcPr>
          <w:p w14:paraId="00F8BE9F"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4.</w:t>
            </w:r>
          </w:p>
        </w:tc>
        <w:tc>
          <w:tcPr>
            <w:tcW w:w="2581" w:type="dxa"/>
            <w:hideMark/>
          </w:tcPr>
          <w:p w14:paraId="61B59AF3"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Pengrajin Anyaman</w:t>
            </w:r>
          </w:p>
        </w:tc>
        <w:tc>
          <w:tcPr>
            <w:tcW w:w="2131" w:type="dxa"/>
            <w:hideMark/>
          </w:tcPr>
          <w:p w14:paraId="0F06372B"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Kerajinan Anyaman Daun Lontar</w:t>
            </w:r>
          </w:p>
        </w:tc>
        <w:tc>
          <w:tcPr>
            <w:tcW w:w="3934" w:type="dxa"/>
            <w:hideMark/>
          </w:tcPr>
          <w:p w14:paraId="7C7F3838"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Kecamatan Bontonompo Selatan</w:t>
            </w:r>
          </w:p>
        </w:tc>
      </w:tr>
      <w:tr w:rsidR="005F4F32" w:rsidRPr="005F4F32" w14:paraId="07682C6D" w14:textId="77777777" w:rsidTr="005F4F32">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696" w:type="dxa"/>
            <w:hideMark/>
          </w:tcPr>
          <w:p w14:paraId="148F664D"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5.</w:t>
            </w:r>
          </w:p>
        </w:tc>
        <w:tc>
          <w:tcPr>
            <w:tcW w:w="2581" w:type="dxa"/>
            <w:hideMark/>
          </w:tcPr>
          <w:p w14:paraId="5C544561"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Kue Tradisional</w:t>
            </w:r>
          </w:p>
        </w:tc>
        <w:tc>
          <w:tcPr>
            <w:tcW w:w="2131" w:type="dxa"/>
            <w:hideMark/>
          </w:tcPr>
          <w:p w14:paraId="27F676ED"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Kue Tradisional</w:t>
            </w:r>
          </w:p>
        </w:tc>
        <w:tc>
          <w:tcPr>
            <w:tcW w:w="3934" w:type="dxa"/>
            <w:hideMark/>
          </w:tcPr>
          <w:p w14:paraId="353D3006"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Sero, Kelurahan Tombolo, Kecamatan Somba Opu</w:t>
            </w:r>
          </w:p>
        </w:tc>
      </w:tr>
      <w:tr w:rsidR="005F4F32" w:rsidRPr="005F4F32" w14:paraId="114D8A21" w14:textId="77777777" w:rsidTr="005F4F32">
        <w:trPr>
          <w:trHeight w:val="397"/>
        </w:trPr>
        <w:tc>
          <w:tcPr>
            <w:cnfStyle w:val="001000000000" w:firstRow="0" w:lastRow="0" w:firstColumn="1" w:lastColumn="0" w:oddVBand="0" w:evenVBand="0" w:oddHBand="0" w:evenHBand="0" w:firstRowFirstColumn="0" w:firstRowLastColumn="0" w:lastRowFirstColumn="0" w:lastRowLastColumn="0"/>
            <w:tcW w:w="696" w:type="dxa"/>
            <w:hideMark/>
          </w:tcPr>
          <w:p w14:paraId="427D07B2"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6.</w:t>
            </w:r>
          </w:p>
        </w:tc>
        <w:tc>
          <w:tcPr>
            <w:tcW w:w="2581" w:type="dxa"/>
            <w:hideMark/>
          </w:tcPr>
          <w:p w14:paraId="519D170C"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Pandai Besi</w:t>
            </w:r>
          </w:p>
        </w:tc>
        <w:tc>
          <w:tcPr>
            <w:tcW w:w="2131" w:type="dxa"/>
            <w:hideMark/>
          </w:tcPr>
          <w:p w14:paraId="128A09F8"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Parang, Sabit, Pacul, dll</w:t>
            </w:r>
          </w:p>
        </w:tc>
        <w:tc>
          <w:tcPr>
            <w:tcW w:w="3934" w:type="dxa"/>
            <w:hideMark/>
          </w:tcPr>
          <w:p w14:paraId="54AD2411"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Desa Jonjo, Kecamatan Parigi</w:t>
            </w:r>
          </w:p>
        </w:tc>
      </w:tr>
      <w:tr w:rsidR="005F4F32" w:rsidRPr="005F4F32" w14:paraId="084B0B99" w14:textId="77777777" w:rsidTr="005F4F32">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696" w:type="dxa"/>
            <w:hideMark/>
          </w:tcPr>
          <w:p w14:paraId="66B8C151"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7.</w:t>
            </w:r>
          </w:p>
        </w:tc>
        <w:tc>
          <w:tcPr>
            <w:tcW w:w="2581" w:type="dxa"/>
            <w:hideMark/>
          </w:tcPr>
          <w:p w14:paraId="58DD3C81"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Pengrajin Gula Merah</w:t>
            </w:r>
          </w:p>
        </w:tc>
        <w:tc>
          <w:tcPr>
            <w:tcW w:w="2131" w:type="dxa"/>
            <w:hideMark/>
          </w:tcPr>
          <w:p w14:paraId="3A671946"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Gula Merah</w:t>
            </w:r>
          </w:p>
        </w:tc>
        <w:tc>
          <w:tcPr>
            <w:tcW w:w="3934" w:type="dxa"/>
            <w:hideMark/>
          </w:tcPr>
          <w:p w14:paraId="2041684D"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Dusun Bollangi, Desa Timbuseng, Kecamatan Pattallassang</w:t>
            </w:r>
          </w:p>
        </w:tc>
      </w:tr>
      <w:tr w:rsidR="005F4F32" w:rsidRPr="005F4F32" w14:paraId="3ABBE2CC" w14:textId="77777777" w:rsidTr="005F4F32">
        <w:trPr>
          <w:trHeight w:val="546"/>
        </w:trPr>
        <w:tc>
          <w:tcPr>
            <w:cnfStyle w:val="001000000000" w:firstRow="0" w:lastRow="0" w:firstColumn="1" w:lastColumn="0" w:oddVBand="0" w:evenVBand="0" w:oddHBand="0" w:evenHBand="0" w:firstRowFirstColumn="0" w:firstRowLastColumn="0" w:lastRowFirstColumn="0" w:lastRowLastColumn="0"/>
            <w:tcW w:w="696" w:type="dxa"/>
            <w:hideMark/>
          </w:tcPr>
          <w:p w14:paraId="420893D8"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8.</w:t>
            </w:r>
          </w:p>
        </w:tc>
        <w:tc>
          <w:tcPr>
            <w:tcW w:w="2581" w:type="dxa"/>
            <w:hideMark/>
          </w:tcPr>
          <w:p w14:paraId="5E1CA633"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Kue Tradisional</w:t>
            </w:r>
          </w:p>
        </w:tc>
        <w:tc>
          <w:tcPr>
            <w:tcW w:w="2131" w:type="dxa"/>
            <w:hideMark/>
          </w:tcPr>
          <w:p w14:paraId="0C20DF7A"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Kue Tradisional (Bannang-bannang)</w:t>
            </w:r>
          </w:p>
        </w:tc>
        <w:tc>
          <w:tcPr>
            <w:tcW w:w="3934" w:type="dxa"/>
            <w:hideMark/>
          </w:tcPr>
          <w:p w14:paraId="642A02D7"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Kecamatan Bontolempangan</w:t>
            </w:r>
          </w:p>
        </w:tc>
      </w:tr>
      <w:tr w:rsidR="005F4F32" w:rsidRPr="005F4F32" w14:paraId="794F3281" w14:textId="77777777" w:rsidTr="005F4F3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96" w:type="dxa"/>
            <w:hideMark/>
          </w:tcPr>
          <w:p w14:paraId="54F88D24"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9.</w:t>
            </w:r>
          </w:p>
        </w:tc>
        <w:tc>
          <w:tcPr>
            <w:tcW w:w="2581" w:type="dxa"/>
            <w:hideMark/>
          </w:tcPr>
          <w:p w14:paraId="5E4B8088"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Tepung Ganyong</w:t>
            </w:r>
          </w:p>
        </w:tc>
        <w:tc>
          <w:tcPr>
            <w:tcW w:w="2131" w:type="dxa"/>
            <w:hideMark/>
          </w:tcPr>
          <w:p w14:paraId="118ED52C"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Tepung Ganyong</w:t>
            </w:r>
          </w:p>
        </w:tc>
        <w:tc>
          <w:tcPr>
            <w:tcW w:w="3934" w:type="dxa"/>
            <w:hideMark/>
          </w:tcPr>
          <w:p w14:paraId="2F94C4D0"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Kecamatan Bungaya</w:t>
            </w:r>
          </w:p>
        </w:tc>
      </w:tr>
      <w:tr w:rsidR="005F4F32" w:rsidRPr="005F4F32" w14:paraId="74FCBC43" w14:textId="77777777" w:rsidTr="005F4F32">
        <w:trPr>
          <w:trHeight w:val="397"/>
        </w:trPr>
        <w:tc>
          <w:tcPr>
            <w:cnfStyle w:val="001000000000" w:firstRow="0" w:lastRow="0" w:firstColumn="1" w:lastColumn="0" w:oddVBand="0" w:evenVBand="0" w:oddHBand="0" w:evenHBand="0" w:firstRowFirstColumn="0" w:firstRowLastColumn="0" w:lastRowFirstColumn="0" w:lastRowLastColumn="0"/>
            <w:tcW w:w="696" w:type="dxa"/>
            <w:hideMark/>
          </w:tcPr>
          <w:p w14:paraId="6E5181FC"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10.</w:t>
            </w:r>
          </w:p>
        </w:tc>
        <w:tc>
          <w:tcPr>
            <w:tcW w:w="2581" w:type="dxa"/>
            <w:hideMark/>
          </w:tcPr>
          <w:p w14:paraId="47F49BF4"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Pengolahan Komoditi Buah Markisa</w:t>
            </w:r>
          </w:p>
        </w:tc>
        <w:tc>
          <w:tcPr>
            <w:tcW w:w="2131" w:type="dxa"/>
            <w:hideMark/>
          </w:tcPr>
          <w:p w14:paraId="0E0FBFC7"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Sirup dan Dodol Markisa</w:t>
            </w:r>
          </w:p>
        </w:tc>
        <w:tc>
          <w:tcPr>
            <w:tcW w:w="3934" w:type="dxa"/>
            <w:hideMark/>
          </w:tcPr>
          <w:p w14:paraId="0D3CEA7F"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Kelurahan Tamaona, Kecamatan Tombolo Pao</w:t>
            </w:r>
          </w:p>
        </w:tc>
      </w:tr>
      <w:tr w:rsidR="005F4F32" w:rsidRPr="005F4F32" w14:paraId="6D1C171C" w14:textId="77777777" w:rsidTr="005F4F3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696" w:type="dxa"/>
            <w:hideMark/>
          </w:tcPr>
          <w:p w14:paraId="1ECF440A"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11.</w:t>
            </w:r>
          </w:p>
        </w:tc>
        <w:tc>
          <w:tcPr>
            <w:tcW w:w="2581" w:type="dxa"/>
            <w:hideMark/>
          </w:tcPr>
          <w:p w14:paraId="1071E41D"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Kopi</w:t>
            </w:r>
          </w:p>
        </w:tc>
        <w:tc>
          <w:tcPr>
            <w:tcW w:w="2131" w:type="dxa"/>
            <w:hideMark/>
          </w:tcPr>
          <w:p w14:paraId="7C48F403"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 xml:space="preserve">Kopi </w:t>
            </w:r>
          </w:p>
        </w:tc>
        <w:tc>
          <w:tcPr>
            <w:tcW w:w="3934" w:type="dxa"/>
            <w:hideMark/>
          </w:tcPr>
          <w:p w14:paraId="15C6223C"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Malino, Kecamatan Tinggimoncong</w:t>
            </w:r>
          </w:p>
        </w:tc>
      </w:tr>
      <w:tr w:rsidR="005F4F32" w:rsidRPr="005F4F32" w14:paraId="174B181B" w14:textId="77777777" w:rsidTr="005F4F32">
        <w:trPr>
          <w:trHeight w:val="546"/>
        </w:trPr>
        <w:tc>
          <w:tcPr>
            <w:cnfStyle w:val="001000000000" w:firstRow="0" w:lastRow="0" w:firstColumn="1" w:lastColumn="0" w:oddVBand="0" w:evenVBand="0" w:oddHBand="0" w:evenHBand="0" w:firstRowFirstColumn="0" w:firstRowLastColumn="0" w:lastRowFirstColumn="0" w:lastRowLastColumn="0"/>
            <w:tcW w:w="696" w:type="dxa"/>
            <w:hideMark/>
          </w:tcPr>
          <w:p w14:paraId="69AF79AA"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12.</w:t>
            </w:r>
          </w:p>
        </w:tc>
        <w:tc>
          <w:tcPr>
            <w:tcW w:w="2581" w:type="dxa"/>
            <w:hideMark/>
          </w:tcPr>
          <w:p w14:paraId="0BDB6F90"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Kue Tradisional</w:t>
            </w:r>
          </w:p>
        </w:tc>
        <w:tc>
          <w:tcPr>
            <w:tcW w:w="2131" w:type="dxa"/>
            <w:hideMark/>
          </w:tcPr>
          <w:p w14:paraId="7C53A400"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Kue Tradisional (Bannang-bannang)</w:t>
            </w:r>
          </w:p>
        </w:tc>
        <w:tc>
          <w:tcPr>
            <w:tcW w:w="3934" w:type="dxa"/>
            <w:hideMark/>
          </w:tcPr>
          <w:p w14:paraId="2FC79926"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Kecamatan Tompo Bulu</w:t>
            </w:r>
          </w:p>
        </w:tc>
      </w:tr>
      <w:tr w:rsidR="005F4F32" w:rsidRPr="005F4F32" w14:paraId="717E8E6C" w14:textId="77777777" w:rsidTr="005F4F32">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696" w:type="dxa"/>
            <w:hideMark/>
          </w:tcPr>
          <w:p w14:paraId="36E87A5B"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13.</w:t>
            </w:r>
          </w:p>
        </w:tc>
        <w:tc>
          <w:tcPr>
            <w:tcW w:w="2581" w:type="dxa"/>
            <w:hideMark/>
          </w:tcPr>
          <w:p w14:paraId="0FAAD7E4"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Bubuk Kunyit</w:t>
            </w:r>
          </w:p>
        </w:tc>
        <w:tc>
          <w:tcPr>
            <w:tcW w:w="2131" w:type="dxa"/>
            <w:hideMark/>
          </w:tcPr>
          <w:p w14:paraId="28290FB6"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Bubuk Kunyit</w:t>
            </w:r>
          </w:p>
        </w:tc>
        <w:tc>
          <w:tcPr>
            <w:tcW w:w="3934" w:type="dxa"/>
            <w:hideMark/>
          </w:tcPr>
          <w:p w14:paraId="4A4C7057" w14:textId="77777777" w:rsidR="005F4F32" w:rsidRPr="005F4F32" w:rsidRDefault="005F4F32" w:rsidP="00A62F01">
            <w:pPr>
              <w:tabs>
                <w:tab w:val="left" w:pos="1134"/>
                <w:tab w:val="left" w:pos="1843"/>
              </w:tab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Kecamatan Biring Bulu</w:t>
            </w:r>
          </w:p>
        </w:tc>
      </w:tr>
      <w:tr w:rsidR="005F4F32" w:rsidRPr="005F4F32" w14:paraId="1DD6FB18" w14:textId="77777777" w:rsidTr="005F4F32">
        <w:trPr>
          <w:trHeight w:val="397"/>
        </w:trPr>
        <w:tc>
          <w:tcPr>
            <w:cnfStyle w:val="001000000000" w:firstRow="0" w:lastRow="0" w:firstColumn="1" w:lastColumn="0" w:oddVBand="0" w:evenVBand="0" w:oddHBand="0" w:evenHBand="0" w:firstRowFirstColumn="0" w:firstRowLastColumn="0" w:lastRowFirstColumn="0" w:lastRowLastColumn="0"/>
            <w:tcW w:w="696" w:type="dxa"/>
            <w:hideMark/>
          </w:tcPr>
          <w:p w14:paraId="1F2AB6C1" w14:textId="77777777" w:rsidR="005F4F32" w:rsidRPr="005F4F32" w:rsidRDefault="005F4F32" w:rsidP="005F4F32">
            <w:pPr>
              <w:tabs>
                <w:tab w:val="left" w:pos="1134"/>
                <w:tab w:val="left" w:pos="1843"/>
              </w:tabs>
              <w:jc w:val="center"/>
              <w:rPr>
                <w:rFonts w:asciiTheme="majorHAnsi" w:hAnsiTheme="majorHAnsi" w:cs="Arial"/>
                <w:lang w:val="id-ID"/>
              </w:rPr>
            </w:pPr>
            <w:r w:rsidRPr="005F4F32">
              <w:rPr>
                <w:rFonts w:asciiTheme="majorHAnsi" w:hAnsiTheme="majorHAnsi" w:cs="Arial"/>
                <w:lang w:val="id-ID"/>
              </w:rPr>
              <w:t>14.</w:t>
            </w:r>
          </w:p>
        </w:tc>
        <w:tc>
          <w:tcPr>
            <w:tcW w:w="2581" w:type="dxa"/>
            <w:hideMark/>
          </w:tcPr>
          <w:p w14:paraId="44B1C4C8"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Sentra Pengolahan Komoditi Buah Markisa</w:t>
            </w:r>
          </w:p>
        </w:tc>
        <w:tc>
          <w:tcPr>
            <w:tcW w:w="2131" w:type="dxa"/>
            <w:hideMark/>
          </w:tcPr>
          <w:p w14:paraId="72D70F1C"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Sirup dan Dodol Markisa</w:t>
            </w:r>
          </w:p>
        </w:tc>
        <w:tc>
          <w:tcPr>
            <w:tcW w:w="3934" w:type="dxa"/>
            <w:hideMark/>
          </w:tcPr>
          <w:p w14:paraId="3F6B98F0" w14:textId="77777777" w:rsidR="005F4F32" w:rsidRPr="005F4F32" w:rsidRDefault="005F4F32" w:rsidP="00A62F01">
            <w:pPr>
              <w:tabs>
                <w:tab w:val="left" w:pos="1134"/>
                <w:tab w:val="left" w:pos="1843"/>
              </w:tab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Arial"/>
                <w:lang w:val="id-ID"/>
              </w:rPr>
            </w:pPr>
            <w:r w:rsidRPr="005F4F32">
              <w:rPr>
                <w:rFonts w:asciiTheme="majorHAnsi" w:hAnsiTheme="majorHAnsi" w:cs="Arial"/>
                <w:lang w:val="id-ID"/>
              </w:rPr>
              <w:t>Kelurahan Cikoro, Kecamatan Tompo Bulu</w:t>
            </w:r>
          </w:p>
        </w:tc>
      </w:tr>
    </w:tbl>
    <w:p w14:paraId="5B6B7B45" w14:textId="77777777" w:rsidR="005F4F32" w:rsidRPr="005F4F32" w:rsidRDefault="005F4F32" w:rsidP="005F4F32">
      <w:pPr>
        <w:spacing w:line="240" w:lineRule="auto"/>
        <w:jc w:val="both"/>
        <w:rPr>
          <w:rFonts w:asciiTheme="majorHAnsi" w:hAnsiTheme="majorHAnsi"/>
        </w:rPr>
      </w:pPr>
      <w:proofErr w:type="spellStart"/>
      <w:proofErr w:type="gramStart"/>
      <w:r w:rsidRPr="005F4F32">
        <w:rPr>
          <w:rFonts w:asciiTheme="majorHAnsi" w:hAnsiTheme="majorHAnsi"/>
        </w:rPr>
        <w:t>Sumber</w:t>
      </w:r>
      <w:proofErr w:type="spellEnd"/>
      <w:r w:rsidRPr="005F4F32">
        <w:rPr>
          <w:rFonts w:asciiTheme="majorHAnsi" w:hAnsiTheme="majorHAnsi"/>
        </w:rPr>
        <w:t xml:space="preserve"> :</w:t>
      </w:r>
      <w:proofErr w:type="gramEnd"/>
      <w:r w:rsidRPr="005F4F32">
        <w:rPr>
          <w:rFonts w:asciiTheme="majorHAnsi" w:hAnsiTheme="majorHAnsi"/>
        </w:rPr>
        <w:t xml:space="preserve"> Dasar </w:t>
      </w:r>
      <w:proofErr w:type="spellStart"/>
      <w:r w:rsidRPr="005F4F32">
        <w:rPr>
          <w:rFonts w:asciiTheme="majorHAnsi" w:hAnsiTheme="majorHAnsi"/>
        </w:rPr>
        <w:t>hukum</w:t>
      </w:r>
      <w:proofErr w:type="spellEnd"/>
      <w:r w:rsidRPr="005F4F32">
        <w:rPr>
          <w:rFonts w:asciiTheme="majorHAnsi" w:hAnsiTheme="majorHAnsi"/>
        </w:rPr>
        <w:t xml:space="preserve"> </w:t>
      </w:r>
      <w:proofErr w:type="spellStart"/>
      <w:r w:rsidRPr="005F4F32">
        <w:rPr>
          <w:rFonts w:asciiTheme="majorHAnsi" w:hAnsiTheme="majorHAnsi"/>
        </w:rPr>
        <w:t>penerapan</w:t>
      </w:r>
      <w:proofErr w:type="spellEnd"/>
      <w:r w:rsidRPr="005F4F32">
        <w:rPr>
          <w:rFonts w:asciiTheme="majorHAnsi" w:hAnsiTheme="majorHAnsi"/>
        </w:rPr>
        <w:t xml:space="preserve"> program One Village, One Product di </w:t>
      </w:r>
      <w:proofErr w:type="spellStart"/>
      <w:r w:rsidRPr="005F4F32">
        <w:rPr>
          <w:rFonts w:asciiTheme="majorHAnsi" w:hAnsiTheme="majorHAnsi"/>
        </w:rPr>
        <w:t>Kabupaten</w:t>
      </w:r>
      <w:proofErr w:type="spellEnd"/>
      <w:r w:rsidRPr="005F4F32">
        <w:rPr>
          <w:rFonts w:asciiTheme="majorHAnsi" w:hAnsiTheme="majorHAnsi"/>
        </w:rPr>
        <w:t xml:space="preserve"> </w:t>
      </w:r>
      <w:proofErr w:type="spellStart"/>
      <w:r w:rsidRPr="005F4F32">
        <w:rPr>
          <w:rFonts w:asciiTheme="majorHAnsi" w:hAnsiTheme="majorHAnsi"/>
        </w:rPr>
        <w:t>Gowa</w:t>
      </w:r>
      <w:proofErr w:type="spellEnd"/>
    </w:p>
    <w:p w14:paraId="4564DEB5" w14:textId="77777777" w:rsidR="005F4F32" w:rsidRPr="005F4F32" w:rsidRDefault="005F4F32" w:rsidP="005F4F32">
      <w:pPr>
        <w:spacing w:line="240" w:lineRule="auto"/>
        <w:ind w:firstLine="720"/>
        <w:jc w:val="both"/>
        <w:rPr>
          <w:rFonts w:asciiTheme="majorHAnsi" w:hAnsiTheme="majorHAnsi" w:cs="Arial"/>
          <w:color w:val="27272A"/>
          <w:shd w:val="clear" w:color="auto" w:fill="FFFFFF"/>
        </w:rPr>
      </w:pPr>
      <w:r w:rsidRPr="005F4F32">
        <w:rPr>
          <w:rFonts w:asciiTheme="majorHAnsi" w:hAnsiTheme="majorHAnsi" w:cs="Arial"/>
        </w:rPr>
        <w:t xml:space="preserve">Program One Village, One Product yang </w:t>
      </w:r>
      <w:proofErr w:type="spellStart"/>
      <w:r w:rsidRPr="005F4F32">
        <w:rPr>
          <w:rFonts w:asciiTheme="majorHAnsi" w:hAnsiTheme="majorHAnsi" w:cs="Arial"/>
        </w:rPr>
        <w:t>dilaksanakan</w:t>
      </w:r>
      <w:proofErr w:type="spellEnd"/>
      <w:r w:rsidRPr="005F4F32">
        <w:rPr>
          <w:rFonts w:asciiTheme="majorHAnsi" w:hAnsiTheme="majorHAnsi" w:cs="Arial"/>
        </w:rPr>
        <w:t xml:space="preserve"> </w:t>
      </w:r>
      <w:proofErr w:type="spellStart"/>
      <w:r w:rsidRPr="005F4F32">
        <w:rPr>
          <w:rFonts w:asciiTheme="majorHAnsi" w:hAnsiTheme="majorHAnsi" w:cs="Arial"/>
        </w:rPr>
        <w:t>langsung</w:t>
      </w:r>
      <w:proofErr w:type="spellEnd"/>
      <w:r w:rsidRPr="005F4F32">
        <w:rPr>
          <w:rFonts w:asciiTheme="majorHAnsi" w:hAnsiTheme="majorHAnsi" w:cs="Arial"/>
        </w:rPr>
        <w:t xml:space="preserve"> oleh Dinas Perindustrian Dan </w:t>
      </w:r>
      <w:proofErr w:type="spellStart"/>
      <w:r w:rsidRPr="005F4F32">
        <w:rPr>
          <w:rFonts w:asciiTheme="majorHAnsi" w:hAnsiTheme="majorHAnsi" w:cs="Arial"/>
        </w:rPr>
        <w:t>Perdagangan</w:t>
      </w:r>
      <w:proofErr w:type="spellEnd"/>
      <w:r w:rsidRPr="005F4F32">
        <w:rPr>
          <w:rFonts w:asciiTheme="majorHAnsi" w:hAnsiTheme="majorHAnsi" w:cs="Arial"/>
        </w:rPr>
        <w:t xml:space="preserve"> </w:t>
      </w:r>
      <w:proofErr w:type="spellStart"/>
      <w:r w:rsidRPr="005F4F32">
        <w:rPr>
          <w:rFonts w:asciiTheme="majorHAnsi" w:hAnsiTheme="majorHAnsi" w:cs="Arial"/>
        </w:rPr>
        <w:t>Kabupaten</w:t>
      </w:r>
      <w:proofErr w:type="spellEnd"/>
      <w:r w:rsidRPr="005F4F32">
        <w:rPr>
          <w:rFonts w:asciiTheme="majorHAnsi" w:hAnsiTheme="majorHAnsi" w:cs="Arial"/>
        </w:rPr>
        <w:t xml:space="preserve"> </w:t>
      </w:r>
      <w:proofErr w:type="spellStart"/>
      <w:r w:rsidRPr="005F4F32">
        <w:rPr>
          <w:rFonts w:asciiTheme="majorHAnsi" w:hAnsiTheme="majorHAnsi" w:cs="Arial"/>
        </w:rPr>
        <w:t>Gowa</w:t>
      </w:r>
      <w:proofErr w:type="spellEnd"/>
      <w:r w:rsidRPr="005F4F32">
        <w:rPr>
          <w:rFonts w:asciiTheme="majorHAnsi" w:hAnsiTheme="majorHAnsi" w:cs="Arial"/>
        </w:rPr>
        <w:t xml:space="preserve"> </w:t>
      </w:r>
      <w:proofErr w:type="spellStart"/>
      <w:r w:rsidRPr="005F4F32">
        <w:rPr>
          <w:rFonts w:asciiTheme="majorHAnsi" w:hAnsiTheme="majorHAnsi" w:cs="Arial"/>
        </w:rPr>
        <w:t>belum</w:t>
      </w:r>
      <w:proofErr w:type="spellEnd"/>
      <w:r w:rsidRPr="005F4F32">
        <w:rPr>
          <w:rFonts w:asciiTheme="majorHAnsi" w:hAnsiTheme="majorHAnsi" w:cs="Arial"/>
        </w:rPr>
        <w:t xml:space="preserve"> </w:t>
      </w:r>
      <w:proofErr w:type="spellStart"/>
      <w:r w:rsidRPr="005F4F32">
        <w:rPr>
          <w:rFonts w:asciiTheme="majorHAnsi" w:hAnsiTheme="majorHAnsi" w:cs="Arial"/>
        </w:rPr>
        <w:t>dapat</w:t>
      </w:r>
      <w:proofErr w:type="spellEnd"/>
      <w:r w:rsidRPr="005F4F32">
        <w:rPr>
          <w:rFonts w:asciiTheme="majorHAnsi" w:hAnsiTheme="majorHAnsi" w:cs="Arial"/>
        </w:rPr>
        <w:t xml:space="preserve"> </w:t>
      </w:r>
      <w:proofErr w:type="spellStart"/>
      <w:r w:rsidRPr="005F4F32">
        <w:rPr>
          <w:rFonts w:asciiTheme="majorHAnsi" w:hAnsiTheme="majorHAnsi" w:cs="Arial"/>
        </w:rPr>
        <w:t>dilaksankan</w:t>
      </w:r>
      <w:proofErr w:type="spellEnd"/>
      <w:r w:rsidRPr="005F4F32">
        <w:rPr>
          <w:rFonts w:asciiTheme="majorHAnsi" w:hAnsiTheme="majorHAnsi" w:cs="Arial"/>
        </w:rPr>
        <w:t xml:space="preserve"> </w:t>
      </w:r>
      <w:proofErr w:type="spellStart"/>
      <w:r w:rsidRPr="005F4F32">
        <w:rPr>
          <w:rFonts w:asciiTheme="majorHAnsi" w:hAnsiTheme="majorHAnsi" w:cs="Arial"/>
        </w:rPr>
        <w:t>dengan</w:t>
      </w:r>
      <w:proofErr w:type="spellEnd"/>
      <w:r w:rsidRPr="005F4F32">
        <w:rPr>
          <w:rFonts w:asciiTheme="majorHAnsi" w:hAnsiTheme="majorHAnsi" w:cs="Arial"/>
        </w:rPr>
        <w:t xml:space="preserve"> optimal </w:t>
      </w:r>
      <w:proofErr w:type="spellStart"/>
      <w:r w:rsidRPr="005F4F32">
        <w:rPr>
          <w:rFonts w:asciiTheme="majorHAnsi" w:hAnsiTheme="majorHAnsi" w:cs="Arial"/>
        </w:rPr>
        <w:t>karena</w:t>
      </w:r>
      <w:proofErr w:type="spellEnd"/>
      <w:r w:rsidRPr="005F4F32">
        <w:rPr>
          <w:rFonts w:asciiTheme="majorHAnsi" w:hAnsiTheme="majorHAnsi" w:cs="Arial"/>
        </w:rPr>
        <w:t xml:space="preserve"> </w:t>
      </w:r>
      <w:proofErr w:type="spellStart"/>
      <w:r w:rsidRPr="005F4F32">
        <w:rPr>
          <w:rFonts w:asciiTheme="majorHAnsi" w:hAnsiTheme="majorHAnsi" w:cs="Arial"/>
        </w:rPr>
        <w:t>terkendala</w:t>
      </w:r>
      <w:proofErr w:type="spellEnd"/>
      <w:r w:rsidRPr="005F4F32">
        <w:rPr>
          <w:rFonts w:asciiTheme="majorHAnsi" w:hAnsiTheme="majorHAnsi" w:cs="Arial"/>
        </w:rPr>
        <w:t xml:space="preserve"> </w:t>
      </w:r>
      <w:proofErr w:type="spellStart"/>
      <w:r w:rsidRPr="005F4F32">
        <w:rPr>
          <w:rFonts w:asciiTheme="majorHAnsi" w:hAnsiTheme="majorHAnsi" w:cs="Arial"/>
        </w:rPr>
        <w:t>dengan</w:t>
      </w:r>
      <w:proofErr w:type="spellEnd"/>
      <w:r w:rsidRPr="005F4F32">
        <w:rPr>
          <w:rFonts w:asciiTheme="majorHAnsi" w:hAnsiTheme="majorHAnsi" w:cs="Arial"/>
        </w:rPr>
        <w:t xml:space="preserve"> </w:t>
      </w:r>
      <w:proofErr w:type="spellStart"/>
      <w:r w:rsidRPr="005F4F32">
        <w:rPr>
          <w:rFonts w:asciiTheme="majorHAnsi" w:hAnsiTheme="majorHAnsi" w:cs="Arial"/>
        </w:rPr>
        <w:t>kenyataan</w:t>
      </w:r>
      <w:proofErr w:type="spellEnd"/>
      <w:r w:rsidRPr="005F4F32">
        <w:rPr>
          <w:rFonts w:asciiTheme="majorHAnsi" w:hAnsiTheme="majorHAnsi" w:cs="Arial"/>
        </w:rPr>
        <w:t xml:space="preserve"> </w:t>
      </w:r>
      <w:proofErr w:type="spellStart"/>
      <w:r w:rsidRPr="005F4F32">
        <w:rPr>
          <w:rFonts w:asciiTheme="majorHAnsi" w:hAnsiTheme="majorHAnsi" w:cs="Arial"/>
        </w:rPr>
        <w:t>dilapangan</w:t>
      </w:r>
      <w:proofErr w:type="spellEnd"/>
      <w:r w:rsidRPr="005F4F32">
        <w:rPr>
          <w:rFonts w:asciiTheme="majorHAnsi" w:hAnsiTheme="majorHAnsi" w:cs="Arial"/>
        </w:rPr>
        <w:t xml:space="preserve"> </w:t>
      </w:r>
      <w:proofErr w:type="spellStart"/>
      <w:r w:rsidRPr="005F4F32">
        <w:rPr>
          <w:rFonts w:asciiTheme="majorHAnsi" w:hAnsiTheme="majorHAnsi" w:cs="Arial"/>
        </w:rPr>
        <w:t>bahwa</w:t>
      </w:r>
      <w:proofErr w:type="spellEnd"/>
      <w:r w:rsidRPr="005F4F32">
        <w:rPr>
          <w:rFonts w:asciiTheme="majorHAnsi" w:hAnsiTheme="majorHAnsi" w:cs="Arial"/>
        </w:rPr>
        <w:t xml:space="preserve"> </w:t>
      </w:r>
      <w:proofErr w:type="spellStart"/>
      <w:r w:rsidRPr="005F4F32">
        <w:rPr>
          <w:rFonts w:asciiTheme="majorHAnsi" w:hAnsiTheme="majorHAnsi" w:cs="Arial"/>
        </w:rPr>
        <w:t>untuk</w:t>
      </w:r>
      <w:proofErr w:type="spellEnd"/>
      <w:r w:rsidRPr="005F4F32">
        <w:rPr>
          <w:rFonts w:asciiTheme="majorHAnsi" w:hAnsiTheme="majorHAnsi" w:cs="Arial"/>
        </w:rPr>
        <w:t xml:space="preserve"> </w:t>
      </w:r>
      <w:proofErr w:type="spellStart"/>
      <w:r w:rsidRPr="005F4F32">
        <w:rPr>
          <w:rFonts w:asciiTheme="majorHAnsi" w:hAnsiTheme="majorHAnsi" w:cs="Arial"/>
        </w:rPr>
        <w:t>menjalankan</w:t>
      </w:r>
      <w:proofErr w:type="spellEnd"/>
      <w:r w:rsidRPr="005F4F32">
        <w:rPr>
          <w:rFonts w:asciiTheme="majorHAnsi" w:hAnsiTheme="majorHAnsi" w:cs="Arial"/>
        </w:rPr>
        <w:t xml:space="preserve"> </w:t>
      </w:r>
      <w:proofErr w:type="spellStart"/>
      <w:r w:rsidRPr="005F4F32">
        <w:rPr>
          <w:rFonts w:asciiTheme="majorHAnsi" w:hAnsiTheme="majorHAnsi" w:cs="Arial"/>
        </w:rPr>
        <w:t>suatu</w:t>
      </w:r>
      <w:proofErr w:type="spellEnd"/>
      <w:r w:rsidRPr="005F4F32">
        <w:rPr>
          <w:rFonts w:asciiTheme="majorHAnsi" w:hAnsiTheme="majorHAnsi" w:cs="Arial"/>
        </w:rPr>
        <w:t xml:space="preserve"> program yang </w:t>
      </w:r>
      <w:proofErr w:type="spellStart"/>
      <w:r w:rsidRPr="005F4F32">
        <w:rPr>
          <w:rFonts w:asciiTheme="majorHAnsi" w:hAnsiTheme="majorHAnsi" w:cs="Arial"/>
        </w:rPr>
        <w:t>berpedoman</w:t>
      </w:r>
      <w:proofErr w:type="spellEnd"/>
      <w:r w:rsidRPr="005F4F32">
        <w:rPr>
          <w:rFonts w:asciiTheme="majorHAnsi" w:hAnsiTheme="majorHAnsi" w:cs="Arial"/>
        </w:rPr>
        <w:t xml:space="preserve"> </w:t>
      </w:r>
      <w:proofErr w:type="spellStart"/>
      <w:r w:rsidRPr="005F4F32">
        <w:rPr>
          <w:rFonts w:asciiTheme="majorHAnsi" w:hAnsiTheme="majorHAnsi" w:cs="Arial"/>
        </w:rPr>
        <w:t>hanya</w:t>
      </w:r>
      <w:proofErr w:type="spellEnd"/>
      <w:r w:rsidRPr="005F4F32">
        <w:rPr>
          <w:rFonts w:asciiTheme="majorHAnsi" w:hAnsiTheme="majorHAnsi" w:cs="Arial"/>
        </w:rPr>
        <w:t xml:space="preserve"> pada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ditingkat</w:t>
      </w:r>
      <w:proofErr w:type="spellEnd"/>
      <w:r w:rsidRPr="005F4F32">
        <w:rPr>
          <w:rFonts w:asciiTheme="majorHAnsi" w:hAnsiTheme="majorHAnsi" w:cs="Arial"/>
        </w:rPr>
        <w:t xml:space="preserve"> </w:t>
      </w:r>
      <w:proofErr w:type="spellStart"/>
      <w:r w:rsidRPr="005F4F32">
        <w:rPr>
          <w:rFonts w:asciiTheme="majorHAnsi" w:hAnsiTheme="majorHAnsi" w:cs="Arial"/>
        </w:rPr>
        <w:t>pusat</w:t>
      </w:r>
      <w:proofErr w:type="spellEnd"/>
      <w:r w:rsidRPr="005F4F32">
        <w:rPr>
          <w:rFonts w:asciiTheme="majorHAnsi" w:hAnsiTheme="majorHAnsi" w:cs="Arial"/>
        </w:rPr>
        <w:t xml:space="preserve"> </w:t>
      </w:r>
      <w:proofErr w:type="spellStart"/>
      <w:r w:rsidRPr="005F4F32">
        <w:rPr>
          <w:rFonts w:asciiTheme="majorHAnsi" w:hAnsiTheme="majorHAnsi" w:cs="Arial"/>
        </w:rPr>
        <w:t>tanpa</w:t>
      </w:r>
      <w:proofErr w:type="spellEnd"/>
      <w:r w:rsidRPr="005F4F32">
        <w:rPr>
          <w:rFonts w:asciiTheme="majorHAnsi" w:hAnsiTheme="majorHAnsi" w:cs="Arial"/>
        </w:rPr>
        <w:t xml:space="preserve">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pedoman</w:t>
      </w:r>
      <w:proofErr w:type="spellEnd"/>
      <w:r w:rsidRPr="005F4F32">
        <w:rPr>
          <w:rFonts w:asciiTheme="majorHAnsi" w:hAnsiTheme="majorHAnsi" w:cs="Arial"/>
        </w:rPr>
        <w:t xml:space="preserve"> </w:t>
      </w:r>
      <w:proofErr w:type="spellStart"/>
      <w:r w:rsidRPr="005F4F32">
        <w:rPr>
          <w:rFonts w:asciiTheme="majorHAnsi" w:hAnsiTheme="majorHAnsi" w:cs="Arial"/>
        </w:rPr>
        <w:t>tersendiri</w:t>
      </w:r>
      <w:proofErr w:type="spellEnd"/>
      <w:r w:rsidRPr="005F4F32">
        <w:rPr>
          <w:rFonts w:asciiTheme="majorHAnsi" w:hAnsiTheme="majorHAnsi" w:cs="Arial"/>
        </w:rPr>
        <w:t xml:space="preserve"> (</w:t>
      </w:r>
      <w:proofErr w:type="spellStart"/>
      <w:r w:rsidRPr="005F4F32">
        <w:rPr>
          <w:rFonts w:asciiTheme="majorHAnsi" w:hAnsiTheme="majorHAnsi" w:cs="Arial"/>
        </w:rPr>
        <w:t>Perda</w:t>
      </w:r>
      <w:proofErr w:type="spellEnd"/>
      <w:r w:rsidRPr="005F4F32">
        <w:rPr>
          <w:rFonts w:asciiTheme="majorHAnsi" w:hAnsiTheme="majorHAnsi" w:cs="Arial"/>
        </w:rPr>
        <w:t xml:space="preserve">)  yang </w:t>
      </w:r>
      <w:proofErr w:type="spellStart"/>
      <w:r w:rsidRPr="005F4F32">
        <w:rPr>
          <w:rFonts w:asciiTheme="majorHAnsi" w:hAnsiTheme="majorHAnsi" w:cs="Arial"/>
        </w:rPr>
        <w:t>berimplikasi</w:t>
      </w:r>
      <w:proofErr w:type="spellEnd"/>
      <w:r w:rsidRPr="005F4F32">
        <w:rPr>
          <w:rFonts w:asciiTheme="majorHAnsi" w:hAnsiTheme="majorHAnsi" w:cs="Arial"/>
        </w:rPr>
        <w:t xml:space="preserve"> pada </w:t>
      </w:r>
      <w:proofErr w:type="spellStart"/>
      <w:r w:rsidRPr="005F4F32">
        <w:rPr>
          <w:rFonts w:asciiTheme="majorHAnsi" w:hAnsiTheme="majorHAnsi" w:cs="Arial"/>
        </w:rPr>
        <w:t>ketidaktahuan</w:t>
      </w:r>
      <w:proofErr w:type="spellEnd"/>
      <w:r w:rsidRPr="005F4F32">
        <w:rPr>
          <w:rFonts w:asciiTheme="majorHAnsi" w:hAnsiTheme="majorHAnsi" w:cs="Arial"/>
        </w:rPr>
        <w:t xml:space="preserve"> </w:t>
      </w:r>
      <w:proofErr w:type="spellStart"/>
      <w:r w:rsidRPr="005F4F32">
        <w:rPr>
          <w:rFonts w:asciiTheme="majorHAnsi" w:hAnsiTheme="majorHAnsi" w:cs="Arial"/>
        </w:rPr>
        <w:t>akan</w:t>
      </w:r>
      <w:proofErr w:type="spellEnd"/>
      <w:r w:rsidRPr="005F4F32">
        <w:rPr>
          <w:rFonts w:asciiTheme="majorHAnsi" w:hAnsiTheme="majorHAnsi" w:cs="Arial"/>
        </w:rPr>
        <w:t xml:space="preserve"> </w:t>
      </w:r>
      <w:proofErr w:type="spellStart"/>
      <w:r w:rsidRPr="005F4F32">
        <w:rPr>
          <w:rFonts w:asciiTheme="majorHAnsi" w:hAnsiTheme="majorHAnsi" w:cs="Arial"/>
        </w:rPr>
        <w:t>kebutuhan</w:t>
      </w:r>
      <w:proofErr w:type="spellEnd"/>
      <w:r w:rsidRPr="005F4F32">
        <w:rPr>
          <w:rFonts w:asciiTheme="majorHAnsi" w:hAnsiTheme="majorHAnsi" w:cs="Arial"/>
        </w:rPr>
        <w:t xml:space="preserve"> yang </w:t>
      </w:r>
      <w:proofErr w:type="spellStart"/>
      <w:r w:rsidRPr="005F4F32">
        <w:rPr>
          <w:rFonts w:asciiTheme="majorHAnsi" w:hAnsiTheme="majorHAnsi" w:cs="Arial"/>
        </w:rPr>
        <w:t>diperlukan</w:t>
      </w:r>
      <w:proofErr w:type="spellEnd"/>
      <w:r w:rsidRPr="005F4F32">
        <w:rPr>
          <w:rFonts w:asciiTheme="majorHAnsi" w:hAnsiTheme="majorHAnsi" w:cs="Arial"/>
        </w:rPr>
        <w:t xml:space="preserve"> pada </w:t>
      </w:r>
      <w:proofErr w:type="spellStart"/>
      <w:r w:rsidRPr="005F4F32">
        <w:rPr>
          <w:rFonts w:asciiTheme="majorHAnsi" w:hAnsiTheme="majorHAnsi" w:cs="Arial"/>
        </w:rPr>
        <w:t>pelaksana</w:t>
      </w:r>
      <w:proofErr w:type="spellEnd"/>
      <w:r w:rsidRPr="005F4F32">
        <w:rPr>
          <w:rFonts w:asciiTheme="majorHAnsi" w:hAnsiTheme="majorHAnsi" w:cs="Arial"/>
        </w:rPr>
        <w:t xml:space="preserve"> </w:t>
      </w:r>
      <w:proofErr w:type="spellStart"/>
      <w:r w:rsidRPr="005F4F32">
        <w:rPr>
          <w:rFonts w:asciiTheme="majorHAnsi" w:hAnsiTheme="majorHAnsi" w:cs="Arial"/>
        </w:rPr>
        <w:t>dilapangan</w:t>
      </w:r>
      <w:proofErr w:type="spellEnd"/>
      <w:r w:rsidRPr="005F4F32">
        <w:rPr>
          <w:rFonts w:asciiTheme="majorHAnsi" w:hAnsiTheme="majorHAnsi" w:cs="Arial"/>
        </w:rPr>
        <w:t xml:space="preserve"> yang </w:t>
      </w:r>
      <w:proofErr w:type="spellStart"/>
      <w:r w:rsidRPr="005F4F32">
        <w:rPr>
          <w:rFonts w:asciiTheme="majorHAnsi" w:hAnsiTheme="majorHAnsi" w:cs="Arial"/>
        </w:rPr>
        <w:t>secara</w:t>
      </w:r>
      <w:proofErr w:type="spellEnd"/>
      <w:r w:rsidRPr="005F4F32">
        <w:rPr>
          <w:rFonts w:asciiTheme="majorHAnsi" w:hAnsiTheme="majorHAnsi" w:cs="Arial"/>
        </w:rPr>
        <w:t xml:space="preserve"> </w:t>
      </w:r>
      <w:proofErr w:type="spellStart"/>
      <w:r w:rsidRPr="005F4F32">
        <w:rPr>
          <w:rFonts w:asciiTheme="majorHAnsi" w:hAnsiTheme="majorHAnsi" w:cs="Arial"/>
        </w:rPr>
        <w:t>substansial</w:t>
      </w:r>
      <w:proofErr w:type="spellEnd"/>
      <w:r w:rsidRPr="005F4F32">
        <w:rPr>
          <w:rFonts w:asciiTheme="majorHAnsi" w:hAnsiTheme="majorHAnsi" w:cs="Arial"/>
        </w:rPr>
        <w:t xml:space="preserve"> </w:t>
      </w:r>
      <w:proofErr w:type="spellStart"/>
      <w:r w:rsidRPr="005F4F32">
        <w:rPr>
          <w:rFonts w:asciiTheme="majorHAnsi" w:hAnsiTheme="majorHAnsi" w:cs="Arial"/>
        </w:rPr>
        <w:t>kebijakan</w:t>
      </w:r>
      <w:proofErr w:type="spellEnd"/>
      <w:r w:rsidRPr="005F4F32">
        <w:rPr>
          <w:rFonts w:asciiTheme="majorHAnsi" w:hAnsiTheme="majorHAnsi" w:cs="Arial"/>
        </w:rPr>
        <w:t xml:space="preserve"> </w:t>
      </w:r>
      <w:proofErr w:type="spellStart"/>
      <w:r w:rsidRPr="005F4F32">
        <w:rPr>
          <w:rFonts w:asciiTheme="majorHAnsi" w:hAnsiTheme="majorHAnsi" w:cs="Arial"/>
        </w:rPr>
        <w:t>tersebut</w:t>
      </w:r>
      <w:proofErr w:type="spellEnd"/>
      <w:r w:rsidRPr="005F4F32">
        <w:rPr>
          <w:rFonts w:asciiTheme="majorHAnsi" w:hAnsiTheme="majorHAnsi" w:cs="Arial"/>
        </w:rPr>
        <w:t xml:space="preserve"> </w:t>
      </w:r>
      <w:proofErr w:type="spellStart"/>
      <w:r w:rsidRPr="005F4F32">
        <w:rPr>
          <w:rFonts w:asciiTheme="majorHAnsi" w:hAnsiTheme="majorHAnsi" w:cs="Arial"/>
        </w:rPr>
        <w:t>bersifat</w:t>
      </w:r>
      <w:proofErr w:type="spellEnd"/>
      <w:r w:rsidRPr="005F4F32">
        <w:rPr>
          <w:rFonts w:asciiTheme="majorHAnsi" w:hAnsiTheme="majorHAnsi" w:cs="Arial"/>
        </w:rPr>
        <w:t xml:space="preserve"> </w:t>
      </w:r>
      <w:proofErr w:type="spellStart"/>
      <w:r w:rsidRPr="005F4F32">
        <w:rPr>
          <w:rFonts w:asciiTheme="majorHAnsi" w:hAnsiTheme="majorHAnsi" w:cs="Arial"/>
        </w:rPr>
        <w:t>umum</w:t>
      </w:r>
      <w:proofErr w:type="spellEnd"/>
      <w:r w:rsidRPr="005F4F32">
        <w:rPr>
          <w:rFonts w:asciiTheme="majorHAnsi" w:hAnsiTheme="majorHAnsi" w:cs="Arial"/>
        </w:rPr>
        <w:t xml:space="preserve"> dan </w:t>
      </w:r>
      <w:proofErr w:type="spellStart"/>
      <w:r w:rsidRPr="005F4F32">
        <w:rPr>
          <w:rFonts w:asciiTheme="majorHAnsi" w:hAnsiTheme="majorHAnsi" w:cs="Arial"/>
        </w:rPr>
        <w:t>tidak</w:t>
      </w:r>
      <w:proofErr w:type="spellEnd"/>
      <w:r w:rsidRPr="005F4F32">
        <w:rPr>
          <w:rFonts w:asciiTheme="majorHAnsi" w:hAnsiTheme="majorHAnsi" w:cs="Arial"/>
        </w:rPr>
        <w:t xml:space="preserve"> </w:t>
      </w:r>
      <w:proofErr w:type="spellStart"/>
      <w:r w:rsidRPr="005F4F32">
        <w:rPr>
          <w:rFonts w:asciiTheme="majorHAnsi" w:hAnsiTheme="majorHAnsi" w:cs="Arial"/>
        </w:rPr>
        <w:t>mendetail</w:t>
      </w:r>
      <w:proofErr w:type="spellEnd"/>
      <w:r w:rsidRPr="005F4F32">
        <w:rPr>
          <w:rFonts w:asciiTheme="majorHAnsi" w:hAnsiTheme="majorHAnsi" w:cs="Arial"/>
        </w:rPr>
        <w:t xml:space="preserve"> </w:t>
      </w:r>
      <w:proofErr w:type="spellStart"/>
      <w:r w:rsidRPr="005F4F32">
        <w:rPr>
          <w:rFonts w:asciiTheme="majorHAnsi" w:hAnsiTheme="majorHAnsi" w:cs="Arial"/>
        </w:rPr>
        <w:t>berdasarkan</w:t>
      </w:r>
      <w:proofErr w:type="spellEnd"/>
      <w:r w:rsidRPr="005F4F32">
        <w:rPr>
          <w:rFonts w:asciiTheme="majorHAnsi" w:hAnsiTheme="majorHAnsi" w:cs="Arial"/>
        </w:rPr>
        <w:t xml:space="preserve"> </w:t>
      </w:r>
      <w:proofErr w:type="spellStart"/>
      <w:r w:rsidRPr="005F4F32">
        <w:rPr>
          <w:rFonts w:asciiTheme="majorHAnsi" w:hAnsiTheme="majorHAnsi" w:cs="Arial"/>
        </w:rPr>
        <w:t>ciri</w:t>
      </w:r>
      <w:proofErr w:type="spellEnd"/>
      <w:r w:rsidRPr="005F4F32">
        <w:rPr>
          <w:rFonts w:asciiTheme="majorHAnsi" w:hAnsiTheme="majorHAnsi" w:cs="Arial"/>
        </w:rPr>
        <w:t xml:space="preserve"> </w:t>
      </w:r>
      <w:proofErr w:type="spellStart"/>
      <w:r w:rsidRPr="005F4F32">
        <w:rPr>
          <w:rFonts w:asciiTheme="majorHAnsi" w:hAnsiTheme="majorHAnsi" w:cs="Arial"/>
        </w:rPr>
        <w:t>khas</w:t>
      </w:r>
      <w:proofErr w:type="spellEnd"/>
      <w:r w:rsidRPr="005F4F32">
        <w:rPr>
          <w:rFonts w:asciiTheme="majorHAnsi" w:hAnsiTheme="majorHAnsi" w:cs="Arial"/>
        </w:rPr>
        <w:t xml:space="preserve"> dan </w:t>
      </w:r>
      <w:proofErr w:type="spellStart"/>
      <w:r w:rsidRPr="005F4F32">
        <w:rPr>
          <w:rFonts w:asciiTheme="majorHAnsi" w:hAnsiTheme="majorHAnsi" w:cs="Arial"/>
        </w:rPr>
        <w:t>keadaan</w:t>
      </w:r>
      <w:proofErr w:type="spellEnd"/>
      <w:r w:rsidRPr="005F4F32">
        <w:rPr>
          <w:rFonts w:asciiTheme="majorHAnsi" w:hAnsiTheme="majorHAnsi" w:cs="Arial"/>
        </w:rPr>
        <w:t xml:space="preserve"> </w:t>
      </w:r>
      <w:proofErr w:type="spellStart"/>
      <w:r w:rsidRPr="005F4F32">
        <w:rPr>
          <w:rFonts w:asciiTheme="majorHAnsi" w:hAnsiTheme="majorHAnsi" w:cs="Arial"/>
        </w:rPr>
        <w:t>lingkungan</w:t>
      </w:r>
      <w:proofErr w:type="spellEnd"/>
      <w:r w:rsidRPr="005F4F32">
        <w:rPr>
          <w:rFonts w:asciiTheme="majorHAnsi" w:hAnsiTheme="majorHAnsi" w:cs="Arial"/>
        </w:rPr>
        <w:t xml:space="preserve"> social, </w:t>
      </w:r>
      <w:proofErr w:type="spellStart"/>
      <w:r w:rsidRPr="005F4F32">
        <w:rPr>
          <w:rFonts w:asciiTheme="majorHAnsi" w:hAnsiTheme="majorHAnsi" w:cs="Arial"/>
        </w:rPr>
        <w:t>ekonomi</w:t>
      </w:r>
      <w:proofErr w:type="spellEnd"/>
      <w:r w:rsidRPr="005F4F32">
        <w:rPr>
          <w:rFonts w:asciiTheme="majorHAnsi" w:hAnsiTheme="majorHAnsi" w:cs="Arial"/>
        </w:rPr>
        <w:t xml:space="preserve">, dan </w:t>
      </w:r>
      <w:proofErr w:type="spellStart"/>
      <w:r w:rsidRPr="005F4F32">
        <w:rPr>
          <w:rFonts w:asciiTheme="majorHAnsi" w:hAnsiTheme="majorHAnsi" w:cs="Arial"/>
        </w:rPr>
        <w:t>politik</w:t>
      </w:r>
      <w:proofErr w:type="spellEnd"/>
      <w:r w:rsidRPr="005F4F32">
        <w:rPr>
          <w:rFonts w:asciiTheme="majorHAnsi" w:hAnsiTheme="majorHAnsi" w:cs="Arial"/>
        </w:rPr>
        <w:t xml:space="preserve"> di </w:t>
      </w:r>
      <w:proofErr w:type="spellStart"/>
      <w:r w:rsidRPr="005F4F32">
        <w:rPr>
          <w:rFonts w:asciiTheme="majorHAnsi" w:hAnsiTheme="majorHAnsi" w:cs="Arial"/>
        </w:rPr>
        <w:t>Kabupaten</w:t>
      </w:r>
      <w:proofErr w:type="spellEnd"/>
      <w:r w:rsidRPr="005F4F32">
        <w:rPr>
          <w:rFonts w:asciiTheme="majorHAnsi" w:hAnsiTheme="majorHAnsi" w:cs="Arial"/>
        </w:rPr>
        <w:t xml:space="preserve"> </w:t>
      </w:r>
      <w:proofErr w:type="spellStart"/>
      <w:r w:rsidRPr="005F4F32">
        <w:rPr>
          <w:rFonts w:asciiTheme="majorHAnsi" w:hAnsiTheme="majorHAnsi" w:cs="Arial"/>
        </w:rPr>
        <w:t>Gowa</w:t>
      </w:r>
      <w:proofErr w:type="spellEnd"/>
      <w:r w:rsidRPr="005F4F32">
        <w:rPr>
          <w:rFonts w:asciiTheme="majorHAnsi" w:hAnsiTheme="majorHAnsi" w:cs="Arial"/>
        </w:rPr>
        <w:t xml:space="preserve"> </w:t>
      </w:r>
      <w:proofErr w:type="spellStart"/>
      <w:r w:rsidRPr="005F4F32">
        <w:rPr>
          <w:rFonts w:asciiTheme="majorHAnsi" w:hAnsiTheme="majorHAnsi" w:cs="Arial"/>
        </w:rPr>
        <w:t>itu</w:t>
      </w:r>
      <w:proofErr w:type="spellEnd"/>
      <w:r w:rsidRPr="005F4F32">
        <w:rPr>
          <w:rFonts w:asciiTheme="majorHAnsi" w:hAnsiTheme="majorHAnsi" w:cs="Arial"/>
        </w:rPr>
        <w:t xml:space="preserve"> </w:t>
      </w:r>
      <w:proofErr w:type="spellStart"/>
      <w:r w:rsidRPr="005F4F32">
        <w:rPr>
          <w:rFonts w:asciiTheme="majorHAnsi" w:hAnsiTheme="majorHAnsi" w:cs="Arial"/>
        </w:rPr>
        <w:t>sendiri</w:t>
      </w:r>
      <w:proofErr w:type="spellEnd"/>
      <w:r w:rsidRPr="005F4F32">
        <w:rPr>
          <w:rFonts w:asciiTheme="majorHAnsi" w:hAnsiTheme="majorHAnsi" w:cs="Arial"/>
        </w:rPr>
        <w:t xml:space="preserve">. Karena </w:t>
      </w:r>
      <w:proofErr w:type="spellStart"/>
      <w:r w:rsidRPr="005F4F32">
        <w:rPr>
          <w:rFonts w:asciiTheme="majorHAnsi" w:hAnsiTheme="majorHAnsi" w:cs="Arial"/>
        </w:rPr>
        <w:t>hal</w:t>
      </w:r>
      <w:proofErr w:type="spellEnd"/>
      <w:r w:rsidRPr="005F4F32">
        <w:rPr>
          <w:rFonts w:asciiTheme="majorHAnsi" w:hAnsiTheme="majorHAnsi" w:cs="Arial"/>
        </w:rPr>
        <w:t xml:space="preserve"> </w:t>
      </w:r>
      <w:proofErr w:type="spellStart"/>
      <w:r w:rsidRPr="005F4F32">
        <w:rPr>
          <w:rFonts w:asciiTheme="majorHAnsi" w:hAnsiTheme="majorHAnsi" w:cs="Arial"/>
        </w:rPr>
        <w:t>tersebut</w:t>
      </w:r>
      <w:proofErr w:type="spellEnd"/>
      <w:r w:rsidRPr="005F4F32">
        <w:rPr>
          <w:rFonts w:asciiTheme="majorHAnsi" w:hAnsiTheme="majorHAnsi" w:cs="Arial"/>
        </w:rPr>
        <w:t xml:space="preserve"> program one village, one product </w:t>
      </w:r>
      <w:proofErr w:type="spellStart"/>
      <w:r w:rsidRPr="005F4F32">
        <w:rPr>
          <w:rFonts w:asciiTheme="majorHAnsi" w:hAnsiTheme="majorHAnsi" w:cs="Arial"/>
        </w:rPr>
        <w:t>susah</w:t>
      </w:r>
      <w:proofErr w:type="spellEnd"/>
      <w:r w:rsidRPr="005F4F32">
        <w:rPr>
          <w:rFonts w:asciiTheme="majorHAnsi" w:hAnsiTheme="majorHAnsi" w:cs="Arial"/>
        </w:rPr>
        <w:t xml:space="preserve"> </w:t>
      </w:r>
      <w:proofErr w:type="spellStart"/>
      <w:r w:rsidRPr="005F4F32">
        <w:rPr>
          <w:rFonts w:asciiTheme="majorHAnsi" w:hAnsiTheme="majorHAnsi" w:cs="Arial"/>
        </w:rPr>
        <w:t>mendapatkan</w:t>
      </w:r>
      <w:proofErr w:type="spellEnd"/>
      <w:r w:rsidRPr="005F4F32">
        <w:rPr>
          <w:rFonts w:asciiTheme="majorHAnsi" w:hAnsiTheme="majorHAnsi" w:cs="Arial"/>
        </w:rPr>
        <w:t xml:space="preserve"> </w:t>
      </w:r>
      <w:proofErr w:type="spellStart"/>
      <w:r w:rsidRPr="005F4F32">
        <w:rPr>
          <w:rFonts w:asciiTheme="majorHAnsi" w:hAnsiTheme="majorHAnsi" w:cs="Arial"/>
        </w:rPr>
        <w:t>bantuan</w:t>
      </w:r>
      <w:proofErr w:type="spellEnd"/>
      <w:r w:rsidRPr="005F4F32">
        <w:rPr>
          <w:rFonts w:asciiTheme="majorHAnsi" w:hAnsiTheme="majorHAnsi" w:cs="Arial"/>
        </w:rPr>
        <w:t xml:space="preserve"> </w:t>
      </w:r>
      <w:proofErr w:type="spellStart"/>
      <w:r w:rsidRPr="005F4F32">
        <w:rPr>
          <w:rFonts w:asciiTheme="majorHAnsi" w:hAnsiTheme="majorHAnsi" w:cs="Arial"/>
        </w:rPr>
        <w:t>dari</w:t>
      </w:r>
      <w:proofErr w:type="spellEnd"/>
      <w:r w:rsidRPr="005F4F32">
        <w:rPr>
          <w:rFonts w:asciiTheme="majorHAnsi" w:hAnsiTheme="majorHAnsi" w:cs="Arial"/>
        </w:rPr>
        <w:t xml:space="preserve"> </w:t>
      </w:r>
      <w:proofErr w:type="spellStart"/>
      <w:r w:rsidRPr="005F4F32">
        <w:rPr>
          <w:rFonts w:asciiTheme="majorHAnsi" w:hAnsiTheme="majorHAnsi" w:cs="Arial"/>
        </w:rPr>
        <w:t>pemerintah</w:t>
      </w:r>
      <w:proofErr w:type="spellEnd"/>
      <w:r w:rsidRPr="005F4F32">
        <w:rPr>
          <w:rFonts w:asciiTheme="majorHAnsi" w:hAnsiTheme="majorHAnsi" w:cs="Arial"/>
        </w:rPr>
        <w:t xml:space="preserve"> </w:t>
      </w:r>
      <w:proofErr w:type="spellStart"/>
      <w:r w:rsidRPr="005F4F32">
        <w:rPr>
          <w:rFonts w:asciiTheme="majorHAnsi" w:hAnsiTheme="majorHAnsi" w:cs="Arial"/>
        </w:rPr>
        <w:t>baik</w:t>
      </w:r>
      <w:proofErr w:type="spellEnd"/>
      <w:r w:rsidRPr="005F4F32">
        <w:rPr>
          <w:rFonts w:asciiTheme="majorHAnsi" w:hAnsiTheme="majorHAnsi" w:cs="Arial"/>
        </w:rPr>
        <w:t xml:space="preserve"> </w:t>
      </w:r>
      <w:proofErr w:type="spellStart"/>
      <w:r w:rsidRPr="005F4F32">
        <w:rPr>
          <w:rFonts w:asciiTheme="majorHAnsi" w:hAnsiTheme="majorHAnsi" w:cs="Arial"/>
        </w:rPr>
        <w:t>itu</w:t>
      </w:r>
      <w:proofErr w:type="spellEnd"/>
      <w:r w:rsidRPr="005F4F32">
        <w:rPr>
          <w:rFonts w:asciiTheme="majorHAnsi" w:hAnsiTheme="majorHAnsi" w:cs="Arial"/>
        </w:rPr>
        <w:t xml:space="preserve"> </w:t>
      </w:r>
      <w:proofErr w:type="spellStart"/>
      <w:r w:rsidRPr="005F4F32">
        <w:rPr>
          <w:rFonts w:asciiTheme="majorHAnsi" w:hAnsiTheme="majorHAnsi" w:cs="Arial"/>
        </w:rPr>
        <w:t>bantuan</w:t>
      </w:r>
      <w:proofErr w:type="spellEnd"/>
      <w:r w:rsidRPr="005F4F32">
        <w:rPr>
          <w:rFonts w:asciiTheme="majorHAnsi" w:hAnsiTheme="majorHAnsi" w:cs="Arial"/>
        </w:rPr>
        <w:t xml:space="preserve"> </w:t>
      </w:r>
      <w:proofErr w:type="spellStart"/>
      <w:r w:rsidRPr="005F4F32">
        <w:rPr>
          <w:rFonts w:asciiTheme="majorHAnsi" w:hAnsiTheme="majorHAnsi" w:cs="Arial"/>
        </w:rPr>
        <w:t>berupa</w:t>
      </w:r>
      <w:proofErr w:type="spellEnd"/>
      <w:r w:rsidRPr="005F4F32">
        <w:rPr>
          <w:rFonts w:asciiTheme="majorHAnsi" w:hAnsiTheme="majorHAnsi" w:cs="Arial"/>
        </w:rPr>
        <w:t xml:space="preserve"> </w:t>
      </w:r>
      <w:proofErr w:type="spellStart"/>
      <w:r w:rsidRPr="005F4F32">
        <w:rPr>
          <w:rFonts w:asciiTheme="majorHAnsi" w:hAnsiTheme="majorHAnsi" w:cs="Arial"/>
        </w:rPr>
        <w:t>fasilitas</w:t>
      </w:r>
      <w:proofErr w:type="spellEnd"/>
      <w:r w:rsidRPr="005F4F32">
        <w:rPr>
          <w:rFonts w:asciiTheme="majorHAnsi" w:hAnsiTheme="majorHAnsi" w:cs="Arial"/>
        </w:rPr>
        <w:t xml:space="preserve"> yang </w:t>
      </w:r>
      <w:proofErr w:type="spellStart"/>
      <w:r w:rsidRPr="005F4F32">
        <w:rPr>
          <w:rFonts w:asciiTheme="majorHAnsi" w:hAnsiTheme="majorHAnsi" w:cs="Arial"/>
        </w:rPr>
        <w:t>dibutuhkan</w:t>
      </w:r>
      <w:proofErr w:type="spellEnd"/>
      <w:r w:rsidRPr="005F4F32">
        <w:rPr>
          <w:rFonts w:asciiTheme="majorHAnsi" w:hAnsiTheme="majorHAnsi" w:cs="Arial"/>
        </w:rPr>
        <w:t xml:space="preserve"> </w:t>
      </w:r>
      <w:proofErr w:type="spellStart"/>
      <w:r w:rsidRPr="005F4F32">
        <w:rPr>
          <w:rFonts w:asciiTheme="majorHAnsi" w:hAnsiTheme="majorHAnsi" w:cs="Arial"/>
        </w:rPr>
        <w:t>atau</w:t>
      </w:r>
      <w:proofErr w:type="spellEnd"/>
      <w:r w:rsidRPr="005F4F32">
        <w:rPr>
          <w:rFonts w:asciiTheme="majorHAnsi" w:hAnsiTheme="majorHAnsi" w:cs="Arial"/>
        </w:rPr>
        <w:t xml:space="preserve"> </w:t>
      </w:r>
      <w:proofErr w:type="spellStart"/>
      <w:r w:rsidRPr="005F4F32">
        <w:rPr>
          <w:rFonts w:asciiTheme="majorHAnsi" w:hAnsiTheme="majorHAnsi" w:cs="Arial"/>
        </w:rPr>
        <w:t>bahkan</w:t>
      </w:r>
      <w:proofErr w:type="spellEnd"/>
      <w:r w:rsidRPr="005F4F32">
        <w:rPr>
          <w:rFonts w:asciiTheme="majorHAnsi" w:hAnsiTheme="majorHAnsi" w:cs="Arial"/>
        </w:rPr>
        <w:t xml:space="preserve"> </w:t>
      </w:r>
      <w:proofErr w:type="spellStart"/>
      <w:r w:rsidRPr="005F4F32">
        <w:rPr>
          <w:rFonts w:asciiTheme="majorHAnsi" w:hAnsiTheme="majorHAnsi" w:cs="Arial"/>
        </w:rPr>
        <w:t>bantuan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bentuk</w:t>
      </w:r>
      <w:proofErr w:type="spellEnd"/>
      <w:r w:rsidRPr="005F4F32">
        <w:rPr>
          <w:rFonts w:asciiTheme="majorHAnsi" w:hAnsiTheme="majorHAnsi" w:cs="Arial"/>
        </w:rPr>
        <w:t xml:space="preserve"> </w:t>
      </w:r>
      <w:proofErr w:type="spellStart"/>
      <w:r w:rsidRPr="005F4F32">
        <w:rPr>
          <w:rFonts w:asciiTheme="majorHAnsi" w:hAnsiTheme="majorHAnsi" w:cs="Arial"/>
        </w:rPr>
        <w:t>pendanaan</w:t>
      </w:r>
      <w:proofErr w:type="spellEnd"/>
      <w:r w:rsidRPr="005F4F32">
        <w:rPr>
          <w:rFonts w:asciiTheme="majorHAnsi" w:hAnsiTheme="majorHAnsi" w:cs="Arial"/>
        </w:rPr>
        <w:t xml:space="preserve">. </w:t>
      </w:r>
      <w:proofErr w:type="spellStart"/>
      <w:r w:rsidRPr="005F4F32">
        <w:rPr>
          <w:rFonts w:asciiTheme="majorHAnsi" w:hAnsiTheme="majorHAnsi" w:cs="Arial"/>
        </w:rPr>
        <w:t>Tidak</w:t>
      </w:r>
      <w:proofErr w:type="spellEnd"/>
      <w:r w:rsidRPr="005F4F32">
        <w:rPr>
          <w:rFonts w:asciiTheme="majorHAnsi" w:hAnsiTheme="majorHAnsi" w:cs="Arial"/>
        </w:rPr>
        <w:t xml:space="preserve"> </w:t>
      </w:r>
      <w:proofErr w:type="spellStart"/>
      <w:r w:rsidRPr="005F4F32">
        <w:rPr>
          <w:rFonts w:asciiTheme="majorHAnsi" w:hAnsiTheme="majorHAnsi" w:cs="Arial"/>
        </w:rPr>
        <w:t>adanya</w:t>
      </w:r>
      <w:proofErr w:type="spellEnd"/>
      <w:r w:rsidRPr="005F4F32">
        <w:rPr>
          <w:rFonts w:asciiTheme="majorHAnsi" w:hAnsiTheme="majorHAnsi" w:cs="Arial"/>
        </w:rPr>
        <w:t xml:space="preserve"> </w:t>
      </w:r>
      <w:proofErr w:type="spellStart"/>
      <w:r w:rsidRPr="005F4F32">
        <w:rPr>
          <w:rFonts w:asciiTheme="majorHAnsi" w:hAnsiTheme="majorHAnsi" w:cs="Arial"/>
        </w:rPr>
        <w:t>peraturan</w:t>
      </w:r>
      <w:proofErr w:type="spellEnd"/>
      <w:r w:rsidRPr="005F4F32">
        <w:rPr>
          <w:rFonts w:asciiTheme="majorHAnsi" w:hAnsiTheme="majorHAnsi" w:cs="Arial"/>
        </w:rPr>
        <w:t xml:space="preserve"> </w:t>
      </w:r>
      <w:proofErr w:type="spellStart"/>
      <w:r w:rsidRPr="005F4F32">
        <w:rPr>
          <w:rFonts w:asciiTheme="majorHAnsi" w:hAnsiTheme="majorHAnsi" w:cs="Arial"/>
        </w:rPr>
        <w:t>khusus</w:t>
      </w:r>
      <w:proofErr w:type="spellEnd"/>
      <w:r w:rsidRPr="005F4F32">
        <w:rPr>
          <w:rFonts w:asciiTheme="majorHAnsi" w:hAnsiTheme="majorHAnsi" w:cs="Arial"/>
        </w:rPr>
        <w:t xml:space="preserve"> (</w:t>
      </w:r>
      <w:proofErr w:type="spellStart"/>
      <w:r w:rsidRPr="005F4F32">
        <w:rPr>
          <w:rFonts w:asciiTheme="majorHAnsi" w:hAnsiTheme="majorHAnsi" w:cs="Arial"/>
        </w:rPr>
        <w:t>Perda</w:t>
      </w:r>
      <w:proofErr w:type="spellEnd"/>
      <w:r w:rsidRPr="005F4F32">
        <w:rPr>
          <w:rFonts w:asciiTheme="majorHAnsi" w:hAnsiTheme="majorHAnsi" w:cs="Arial"/>
        </w:rPr>
        <w:t xml:space="preserve">) yang </w:t>
      </w:r>
      <w:proofErr w:type="spellStart"/>
      <w:r w:rsidRPr="005F4F32">
        <w:rPr>
          <w:rFonts w:asciiTheme="majorHAnsi" w:hAnsiTheme="majorHAnsi" w:cs="Arial"/>
        </w:rPr>
        <w:t>dibuat</w:t>
      </w:r>
      <w:proofErr w:type="spellEnd"/>
      <w:r w:rsidRPr="005F4F32">
        <w:rPr>
          <w:rFonts w:asciiTheme="majorHAnsi" w:hAnsiTheme="majorHAnsi" w:cs="Arial"/>
        </w:rPr>
        <w:t xml:space="preserve"> oleh </w:t>
      </w:r>
      <w:proofErr w:type="spellStart"/>
      <w:r w:rsidRPr="005F4F32">
        <w:rPr>
          <w:rFonts w:asciiTheme="majorHAnsi" w:hAnsiTheme="majorHAnsi" w:cs="Arial"/>
        </w:rPr>
        <w:t>pemerintah</w:t>
      </w:r>
      <w:proofErr w:type="spellEnd"/>
      <w:r w:rsidRPr="005F4F32">
        <w:rPr>
          <w:rFonts w:asciiTheme="majorHAnsi" w:hAnsiTheme="majorHAnsi" w:cs="Arial"/>
        </w:rPr>
        <w:t xml:space="preserve"> </w:t>
      </w:r>
      <w:proofErr w:type="spellStart"/>
      <w:r w:rsidRPr="005F4F32">
        <w:rPr>
          <w:rFonts w:asciiTheme="majorHAnsi" w:hAnsiTheme="majorHAnsi" w:cs="Arial"/>
        </w:rPr>
        <w:t>daerah</w:t>
      </w:r>
      <w:proofErr w:type="spellEnd"/>
      <w:r w:rsidRPr="005F4F32">
        <w:rPr>
          <w:rFonts w:asciiTheme="majorHAnsi" w:hAnsiTheme="majorHAnsi" w:cs="Arial"/>
        </w:rPr>
        <w:t xml:space="preserve"> </w:t>
      </w:r>
      <w:proofErr w:type="spellStart"/>
      <w:r w:rsidRPr="005F4F32">
        <w:rPr>
          <w:rFonts w:asciiTheme="majorHAnsi" w:hAnsiTheme="majorHAnsi" w:cs="Arial"/>
        </w:rPr>
        <w:t>menyebabkan</w:t>
      </w:r>
      <w:proofErr w:type="spellEnd"/>
      <w:r w:rsidRPr="005F4F32">
        <w:rPr>
          <w:rFonts w:asciiTheme="majorHAnsi" w:hAnsiTheme="majorHAnsi" w:cs="Arial"/>
        </w:rPr>
        <w:t xml:space="preserve"> </w:t>
      </w:r>
      <w:proofErr w:type="spellStart"/>
      <w:r w:rsidRPr="005F4F32">
        <w:rPr>
          <w:rFonts w:asciiTheme="majorHAnsi" w:hAnsiTheme="majorHAnsi" w:cs="Arial"/>
        </w:rPr>
        <w:t>ketidakteraturan</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pelaksanaan</w:t>
      </w:r>
      <w:proofErr w:type="spellEnd"/>
      <w:r w:rsidRPr="005F4F32">
        <w:rPr>
          <w:rFonts w:asciiTheme="majorHAnsi" w:hAnsiTheme="majorHAnsi" w:cs="Arial"/>
        </w:rPr>
        <w:t xml:space="preserve"> </w:t>
      </w:r>
      <w:proofErr w:type="spellStart"/>
      <w:r w:rsidRPr="005F4F32">
        <w:rPr>
          <w:rFonts w:asciiTheme="majorHAnsi" w:hAnsiTheme="majorHAnsi" w:cs="Arial"/>
        </w:rPr>
        <w:t>tugas-tugas</w:t>
      </w:r>
      <w:proofErr w:type="spellEnd"/>
      <w:r w:rsidRPr="005F4F32">
        <w:rPr>
          <w:rFonts w:asciiTheme="majorHAnsi" w:hAnsiTheme="majorHAnsi" w:cs="Arial"/>
        </w:rPr>
        <w:t xml:space="preserve"> </w:t>
      </w:r>
      <w:proofErr w:type="spellStart"/>
      <w:r w:rsidRPr="005F4F32">
        <w:rPr>
          <w:rFonts w:asciiTheme="majorHAnsi" w:hAnsiTheme="majorHAnsi" w:cs="Arial"/>
        </w:rPr>
        <w:t>pemerintah</w:t>
      </w:r>
      <w:proofErr w:type="spellEnd"/>
      <w:r w:rsidRPr="005F4F32">
        <w:rPr>
          <w:rFonts w:asciiTheme="majorHAnsi" w:hAnsiTheme="majorHAnsi" w:cs="Arial"/>
        </w:rPr>
        <w:t xml:space="preserve"> dan </w:t>
      </w:r>
      <w:proofErr w:type="spellStart"/>
      <w:r w:rsidRPr="005F4F32">
        <w:rPr>
          <w:rFonts w:asciiTheme="majorHAnsi" w:hAnsiTheme="majorHAnsi" w:cs="Arial"/>
        </w:rPr>
        <w:t>menciptakan</w:t>
      </w:r>
      <w:proofErr w:type="spellEnd"/>
      <w:r w:rsidRPr="005F4F32">
        <w:rPr>
          <w:rFonts w:asciiTheme="majorHAnsi" w:hAnsiTheme="majorHAnsi" w:cs="Arial"/>
        </w:rPr>
        <w:t xml:space="preserve"> </w:t>
      </w:r>
      <w:proofErr w:type="spellStart"/>
      <w:r w:rsidRPr="005F4F32">
        <w:rPr>
          <w:rFonts w:asciiTheme="majorHAnsi" w:hAnsiTheme="majorHAnsi" w:cs="Arial"/>
        </w:rPr>
        <w:t>ketidakjelasan</w:t>
      </w:r>
      <w:proofErr w:type="spellEnd"/>
      <w:r w:rsidRPr="005F4F32">
        <w:rPr>
          <w:rFonts w:asciiTheme="majorHAnsi" w:hAnsiTheme="majorHAnsi" w:cs="Arial"/>
        </w:rPr>
        <w:t xml:space="preserve"> </w:t>
      </w:r>
      <w:proofErr w:type="spellStart"/>
      <w:r w:rsidRPr="005F4F32">
        <w:rPr>
          <w:rFonts w:asciiTheme="majorHAnsi" w:hAnsiTheme="majorHAnsi" w:cs="Arial"/>
        </w:rPr>
        <w:t>prosedur</w:t>
      </w:r>
      <w:proofErr w:type="spellEnd"/>
      <w:r w:rsidRPr="005F4F32">
        <w:rPr>
          <w:rFonts w:asciiTheme="majorHAnsi" w:hAnsiTheme="majorHAnsi" w:cs="Arial"/>
        </w:rPr>
        <w:t xml:space="preserve"> </w:t>
      </w:r>
      <w:proofErr w:type="spellStart"/>
      <w:r w:rsidRPr="005F4F32">
        <w:rPr>
          <w:rFonts w:asciiTheme="majorHAnsi" w:hAnsiTheme="majorHAnsi" w:cs="Arial"/>
        </w:rPr>
        <w:t>dalam</w:t>
      </w:r>
      <w:proofErr w:type="spellEnd"/>
      <w:r w:rsidRPr="005F4F32">
        <w:rPr>
          <w:rFonts w:asciiTheme="majorHAnsi" w:hAnsiTheme="majorHAnsi" w:cs="Arial"/>
        </w:rPr>
        <w:t xml:space="preserve"> </w:t>
      </w:r>
      <w:proofErr w:type="spellStart"/>
      <w:r w:rsidRPr="005F4F32">
        <w:rPr>
          <w:rFonts w:asciiTheme="majorHAnsi" w:hAnsiTheme="majorHAnsi" w:cs="Arial"/>
        </w:rPr>
        <w:t>melaksanakan</w:t>
      </w:r>
      <w:proofErr w:type="spellEnd"/>
      <w:r w:rsidRPr="005F4F32">
        <w:rPr>
          <w:rFonts w:asciiTheme="majorHAnsi" w:hAnsiTheme="majorHAnsi" w:cs="Arial"/>
        </w:rPr>
        <w:t xml:space="preserve"> program </w:t>
      </w:r>
      <w:proofErr w:type="spellStart"/>
      <w:r w:rsidRPr="005F4F32">
        <w:rPr>
          <w:rFonts w:asciiTheme="majorHAnsi" w:hAnsiTheme="majorHAnsi" w:cs="Arial"/>
        </w:rPr>
        <w:t>tersebut</w:t>
      </w:r>
      <w:proofErr w:type="spellEnd"/>
      <w:r w:rsidRPr="005F4F32">
        <w:rPr>
          <w:rFonts w:asciiTheme="majorHAnsi" w:hAnsiTheme="majorHAnsi" w:cs="Arial"/>
        </w:rPr>
        <w:t xml:space="preserve">. </w:t>
      </w:r>
      <w:proofErr w:type="spellStart"/>
      <w:r w:rsidRPr="005F4F32">
        <w:rPr>
          <w:rFonts w:asciiTheme="majorHAnsi" w:hAnsiTheme="majorHAnsi" w:cs="Arial"/>
          <w:color w:val="27272A"/>
          <w:shd w:val="clear" w:color="auto" w:fill="FFFFFF"/>
        </w:rPr>
        <w:t>Dalam</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pelaksanaan</w:t>
      </w:r>
      <w:proofErr w:type="spellEnd"/>
      <w:r w:rsidRPr="005F4F32">
        <w:rPr>
          <w:rFonts w:asciiTheme="majorHAnsi" w:hAnsiTheme="majorHAnsi" w:cs="Arial"/>
          <w:color w:val="27272A"/>
          <w:shd w:val="clear" w:color="auto" w:fill="FFFFFF"/>
        </w:rPr>
        <w:t xml:space="preserve"> program OVOP, </w:t>
      </w:r>
      <w:proofErr w:type="spellStart"/>
      <w:r w:rsidRPr="005F4F32">
        <w:rPr>
          <w:rFonts w:asciiTheme="majorHAnsi" w:hAnsiTheme="majorHAnsi" w:cs="Arial"/>
          <w:color w:val="27272A"/>
          <w:shd w:val="clear" w:color="auto" w:fill="FFFFFF"/>
        </w:rPr>
        <w:t>penting</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untuk</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memastikan</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adanya</w:t>
      </w:r>
      <w:proofErr w:type="spellEnd"/>
      <w:r w:rsidRPr="005F4F32">
        <w:rPr>
          <w:rFonts w:asciiTheme="majorHAnsi" w:hAnsiTheme="majorHAnsi" w:cs="Arial"/>
          <w:color w:val="27272A"/>
          <w:shd w:val="clear" w:color="auto" w:fill="FFFFFF"/>
        </w:rPr>
        <w:t xml:space="preserve"> SOP yang </w:t>
      </w:r>
      <w:proofErr w:type="spellStart"/>
      <w:r w:rsidRPr="005F4F32">
        <w:rPr>
          <w:rFonts w:asciiTheme="majorHAnsi" w:hAnsiTheme="majorHAnsi" w:cs="Arial"/>
          <w:color w:val="27272A"/>
          <w:shd w:val="clear" w:color="auto" w:fill="FFFFFF"/>
        </w:rPr>
        <w:t>jelas</w:t>
      </w:r>
      <w:proofErr w:type="spellEnd"/>
      <w:r w:rsidRPr="005F4F32">
        <w:rPr>
          <w:rFonts w:asciiTheme="majorHAnsi" w:hAnsiTheme="majorHAnsi" w:cs="Arial"/>
          <w:color w:val="27272A"/>
          <w:shd w:val="clear" w:color="auto" w:fill="FFFFFF"/>
        </w:rPr>
        <w:t xml:space="preserve"> dan </w:t>
      </w:r>
      <w:proofErr w:type="spellStart"/>
      <w:r w:rsidRPr="005F4F32">
        <w:rPr>
          <w:rFonts w:asciiTheme="majorHAnsi" w:hAnsiTheme="majorHAnsi" w:cs="Arial"/>
          <w:color w:val="27272A"/>
          <w:shd w:val="clear" w:color="auto" w:fill="FFFFFF"/>
        </w:rPr>
        <w:t>terstandarisasi</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untuk</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setiap</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tahapan</w:t>
      </w:r>
      <w:proofErr w:type="spellEnd"/>
      <w:r w:rsidRPr="005F4F32">
        <w:rPr>
          <w:rFonts w:asciiTheme="majorHAnsi" w:hAnsiTheme="majorHAnsi" w:cs="Arial"/>
          <w:color w:val="27272A"/>
          <w:shd w:val="clear" w:color="auto" w:fill="FFFFFF"/>
        </w:rPr>
        <w:t xml:space="preserve"> program. Hal </w:t>
      </w:r>
      <w:proofErr w:type="spellStart"/>
      <w:r w:rsidRPr="005F4F32">
        <w:rPr>
          <w:rFonts w:asciiTheme="majorHAnsi" w:hAnsiTheme="majorHAnsi" w:cs="Arial"/>
          <w:color w:val="27272A"/>
          <w:shd w:val="clear" w:color="auto" w:fill="FFFFFF"/>
        </w:rPr>
        <w:t>ini</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akan</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membantu</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memastikan</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bahwa</w:t>
      </w:r>
      <w:proofErr w:type="spellEnd"/>
      <w:r w:rsidRPr="005F4F32">
        <w:rPr>
          <w:rFonts w:asciiTheme="majorHAnsi" w:hAnsiTheme="majorHAnsi" w:cs="Arial"/>
          <w:color w:val="27272A"/>
          <w:shd w:val="clear" w:color="auto" w:fill="FFFFFF"/>
        </w:rPr>
        <w:t xml:space="preserve"> program OVOP </w:t>
      </w:r>
      <w:proofErr w:type="spellStart"/>
      <w:r w:rsidRPr="005F4F32">
        <w:rPr>
          <w:rFonts w:asciiTheme="majorHAnsi" w:hAnsiTheme="majorHAnsi" w:cs="Arial"/>
          <w:color w:val="27272A"/>
          <w:shd w:val="clear" w:color="auto" w:fill="FFFFFF"/>
        </w:rPr>
        <w:t>dapat</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berjalan</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dengan</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efektif</w:t>
      </w:r>
      <w:proofErr w:type="spellEnd"/>
      <w:r w:rsidRPr="005F4F32">
        <w:rPr>
          <w:rFonts w:asciiTheme="majorHAnsi" w:hAnsiTheme="majorHAnsi" w:cs="Arial"/>
          <w:color w:val="27272A"/>
          <w:shd w:val="clear" w:color="auto" w:fill="FFFFFF"/>
        </w:rPr>
        <w:t xml:space="preserve"> dan </w:t>
      </w:r>
      <w:proofErr w:type="spellStart"/>
      <w:r w:rsidRPr="005F4F32">
        <w:rPr>
          <w:rFonts w:asciiTheme="majorHAnsi" w:hAnsiTheme="majorHAnsi" w:cs="Arial"/>
          <w:color w:val="27272A"/>
          <w:shd w:val="clear" w:color="auto" w:fill="FFFFFF"/>
        </w:rPr>
        <w:t>memberikan</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manfaat</w:t>
      </w:r>
      <w:proofErr w:type="spellEnd"/>
      <w:r w:rsidRPr="005F4F32">
        <w:rPr>
          <w:rFonts w:asciiTheme="majorHAnsi" w:hAnsiTheme="majorHAnsi" w:cs="Arial"/>
          <w:color w:val="27272A"/>
          <w:shd w:val="clear" w:color="auto" w:fill="FFFFFF"/>
        </w:rPr>
        <w:t xml:space="preserve"> yang </w:t>
      </w:r>
      <w:proofErr w:type="spellStart"/>
      <w:r w:rsidRPr="005F4F32">
        <w:rPr>
          <w:rFonts w:asciiTheme="majorHAnsi" w:hAnsiTheme="majorHAnsi" w:cs="Arial"/>
          <w:color w:val="27272A"/>
          <w:shd w:val="clear" w:color="auto" w:fill="FFFFFF"/>
        </w:rPr>
        <w:t>sebesar-besarnya</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bagi</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pelaku</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industri</w:t>
      </w:r>
      <w:proofErr w:type="spellEnd"/>
      <w:r w:rsidRPr="005F4F32">
        <w:rPr>
          <w:rFonts w:asciiTheme="majorHAnsi" w:hAnsiTheme="majorHAnsi" w:cs="Arial"/>
          <w:color w:val="27272A"/>
          <w:shd w:val="clear" w:color="auto" w:fill="FFFFFF"/>
        </w:rPr>
        <w:t xml:space="preserve"> </w:t>
      </w:r>
      <w:proofErr w:type="spellStart"/>
      <w:r w:rsidRPr="005F4F32">
        <w:rPr>
          <w:rFonts w:asciiTheme="majorHAnsi" w:hAnsiTheme="majorHAnsi" w:cs="Arial"/>
          <w:color w:val="27272A"/>
          <w:shd w:val="clear" w:color="auto" w:fill="FFFFFF"/>
        </w:rPr>
        <w:t>lokal</w:t>
      </w:r>
      <w:proofErr w:type="spellEnd"/>
      <w:r w:rsidRPr="005F4F32">
        <w:rPr>
          <w:rFonts w:asciiTheme="majorHAnsi" w:hAnsiTheme="majorHAnsi" w:cs="Arial"/>
          <w:color w:val="27272A"/>
          <w:shd w:val="clear" w:color="auto" w:fill="FFFFFF"/>
        </w:rPr>
        <w:t xml:space="preserve"> dan </w:t>
      </w:r>
      <w:proofErr w:type="spellStart"/>
      <w:r w:rsidRPr="005F4F32">
        <w:rPr>
          <w:rFonts w:asciiTheme="majorHAnsi" w:hAnsiTheme="majorHAnsi" w:cs="Arial"/>
          <w:color w:val="27272A"/>
          <w:shd w:val="clear" w:color="auto" w:fill="FFFFFF"/>
        </w:rPr>
        <w:t>masyarakat</w:t>
      </w:r>
      <w:proofErr w:type="spellEnd"/>
      <w:r w:rsidRPr="005F4F32">
        <w:rPr>
          <w:rFonts w:asciiTheme="majorHAnsi" w:hAnsiTheme="majorHAnsi" w:cs="Arial"/>
          <w:color w:val="27272A"/>
          <w:shd w:val="clear" w:color="auto" w:fill="FFFFFF"/>
        </w:rPr>
        <w:t>.</w:t>
      </w:r>
    </w:p>
    <w:p w14:paraId="0DC6BCCD" w14:textId="77777777" w:rsidR="005F4F32" w:rsidRPr="005F4F32" w:rsidRDefault="005F4F32" w:rsidP="005F4F32">
      <w:pPr>
        <w:keepNext/>
        <w:spacing w:line="240" w:lineRule="auto"/>
        <w:jc w:val="both"/>
        <w:rPr>
          <w:rFonts w:asciiTheme="majorHAnsi" w:hAnsiTheme="majorHAnsi"/>
        </w:rPr>
      </w:pPr>
      <w:r w:rsidRPr="005F4F32">
        <w:rPr>
          <w:rFonts w:asciiTheme="majorHAnsi" w:hAnsiTheme="majorHAnsi"/>
          <w:noProof/>
        </w:rPr>
        <w:lastRenderedPageBreak/>
        <w:drawing>
          <wp:inline distT="0" distB="0" distL="0" distR="0" wp14:anchorId="1D3397A8" wp14:editId="5F4DC5B2">
            <wp:extent cx="5939790" cy="31775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177540"/>
                    </a:xfrm>
                    <a:prstGeom prst="rect">
                      <a:avLst/>
                    </a:prstGeom>
                    <a:noFill/>
                    <a:ln>
                      <a:noFill/>
                    </a:ln>
                  </pic:spPr>
                </pic:pic>
              </a:graphicData>
            </a:graphic>
          </wp:inline>
        </w:drawing>
      </w:r>
    </w:p>
    <w:p w14:paraId="49C09B06" w14:textId="46C5DCFE" w:rsidR="005F4F32" w:rsidRPr="005F4F32" w:rsidRDefault="005F4F32" w:rsidP="005F4F32">
      <w:pPr>
        <w:pStyle w:val="Caption"/>
        <w:spacing w:after="0"/>
        <w:jc w:val="center"/>
        <w:rPr>
          <w:rFonts w:asciiTheme="majorHAnsi" w:hAnsiTheme="majorHAnsi"/>
          <w:i w:val="0"/>
          <w:iCs w:val="0"/>
          <w:color w:val="auto"/>
          <w:sz w:val="22"/>
          <w:szCs w:val="22"/>
        </w:rPr>
      </w:pPr>
      <w:r w:rsidRPr="005F4F32">
        <w:rPr>
          <w:rFonts w:asciiTheme="majorHAnsi" w:hAnsiTheme="majorHAnsi"/>
          <w:i w:val="0"/>
          <w:iCs w:val="0"/>
          <w:color w:val="auto"/>
          <w:sz w:val="22"/>
          <w:szCs w:val="22"/>
        </w:rPr>
        <w:t xml:space="preserve">Gambar </w:t>
      </w:r>
      <w:r w:rsidRPr="005F4F32">
        <w:rPr>
          <w:rFonts w:asciiTheme="majorHAnsi" w:hAnsiTheme="majorHAnsi"/>
          <w:i w:val="0"/>
          <w:iCs w:val="0"/>
          <w:color w:val="auto"/>
          <w:sz w:val="22"/>
          <w:szCs w:val="22"/>
        </w:rPr>
        <w:fldChar w:fldCharType="begin"/>
      </w:r>
      <w:r w:rsidRPr="005F4F32">
        <w:rPr>
          <w:rFonts w:asciiTheme="majorHAnsi" w:hAnsiTheme="majorHAnsi"/>
          <w:i w:val="0"/>
          <w:iCs w:val="0"/>
          <w:color w:val="auto"/>
          <w:sz w:val="22"/>
          <w:szCs w:val="22"/>
        </w:rPr>
        <w:instrText xml:space="preserve"> SEQ Figure \* ARABIC </w:instrText>
      </w:r>
      <w:r w:rsidRPr="005F4F32">
        <w:rPr>
          <w:rFonts w:asciiTheme="majorHAnsi" w:hAnsiTheme="majorHAnsi"/>
          <w:i w:val="0"/>
          <w:iCs w:val="0"/>
          <w:color w:val="auto"/>
          <w:sz w:val="22"/>
          <w:szCs w:val="22"/>
        </w:rPr>
        <w:fldChar w:fldCharType="separate"/>
      </w:r>
      <w:r w:rsidRPr="005F4F32">
        <w:rPr>
          <w:rFonts w:asciiTheme="majorHAnsi" w:hAnsiTheme="majorHAnsi"/>
          <w:i w:val="0"/>
          <w:iCs w:val="0"/>
          <w:noProof/>
          <w:color w:val="auto"/>
          <w:sz w:val="22"/>
          <w:szCs w:val="22"/>
        </w:rPr>
        <w:t>1</w:t>
      </w:r>
      <w:r w:rsidRPr="005F4F32">
        <w:rPr>
          <w:rFonts w:asciiTheme="majorHAnsi" w:hAnsiTheme="majorHAnsi"/>
          <w:i w:val="0"/>
          <w:iCs w:val="0"/>
          <w:color w:val="auto"/>
          <w:sz w:val="22"/>
          <w:szCs w:val="22"/>
        </w:rPr>
        <w:fldChar w:fldCharType="end"/>
      </w:r>
      <w:r w:rsidRPr="005F4F32">
        <w:rPr>
          <w:rFonts w:asciiTheme="majorHAnsi" w:hAnsiTheme="majorHAnsi"/>
          <w:i w:val="0"/>
          <w:iCs w:val="0"/>
          <w:color w:val="auto"/>
          <w:sz w:val="22"/>
          <w:szCs w:val="22"/>
        </w:rPr>
        <w:t xml:space="preserve"> </w:t>
      </w:r>
      <w:proofErr w:type="spellStart"/>
      <w:r w:rsidRPr="005F4F32">
        <w:rPr>
          <w:rFonts w:asciiTheme="majorHAnsi" w:hAnsiTheme="majorHAnsi"/>
          <w:i w:val="0"/>
          <w:iCs w:val="0"/>
          <w:color w:val="auto"/>
          <w:sz w:val="22"/>
          <w:szCs w:val="22"/>
        </w:rPr>
        <w:t>Struktur</w:t>
      </w:r>
      <w:proofErr w:type="spellEnd"/>
      <w:r w:rsidRPr="005F4F32">
        <w:rPr>
          <w:rFonts w:asciiTheme="majorHAnsi" w:hAnsiTheme="majorHAnsi"/>
          <w:i w:val="0"/>
          <w:iCs w:val="0"/>
          <w:color w:val="auto"/>
          <w:sz w:val="22"/>
          <w:szCs w:val="22"/>
        </w:rPr>
        <w:t xml:space="preserve"> </w:t>
      </w:r>
      <w:proofErr w:type="spellStart"/>
      <w:r w:rsidRPr="005F4F32">
        <w:rPr>
          <w:rFonts w:asciiTheme="majorHAnsi" w:hAnsiTheme="majorHAnsi"/>
          <w:i w:val="0"/>
          <w:iCs w:val="0"/>
          <w:color w:val="auto"/>
          <w:sz w:val="22"/>
          <w:szCs w:val="22"/>
        </w:rPr>
        <w:t>Organisasi</w:t>
      </w:r>
      <w:proofErr w:type="spellEnd"/>
      <w:r w:rsidRPr="005F4F32">
        <w:rPr>
          <w:rFonts w:asciiTheme="majorHAnsi" w:hAnsiTheme="majorHAnsi"/>
          <w:i w:val="0"/>
          <w:iCs w:val="0"/>
          <w:color w:val="auto"/>
          <w:sz w:val="22"/>
          <w:szCs w:val="22"/>
        </w:rPr>
        <w:t xml:space="preserve"> Dinas </w:t>
      </w:r>
      <w:proofErr w:type="spellStart"/>
      <w:r w:rsidRPr="005F4F32">
        <w:rPr>
          <w:rFonts w:asciiTheme="majorHAnsi" w:hAnsiTheme="majorHAnsi"/>
          <w:i w:val="0"/>
          <w:iCs w:val="0"/>
          <w:color w:val="auto"/>
          <w:sz w:val="22"/>
          <w:szCs w:val="22"/>
        </w:rPr>
        <w:t>Perdagangan</w:t>
      </w:r>
      <w:proofErr w:type="spellEnd"/>
      <w:r w:rsidRPr="005F4F32">
        <w:rPr>
          <w:rFonts w:asciiTheme="majorHAnsi" w:hAnsiTheme="majorHAnsi"/>
          <w:i w:val="0"/>
          <w:iCs w:val="0"/>
          <w:color w:val="auto"/>
          <w:sz w:val="22"/>
          <w:szCs w:val="22"/>
        </w:rPr>
        <w:t xml:space="preserve"> dan Perindustrian</w:t>
      </w:r>
    </w:p>
    <w:p w14:paraId="5636EF81" w14:textId="58ADC143" w:rsidR="005F4F32" w:rsidRPr="005F4F32" w:rsidRDefault="005F4F32" w:rsidP="005F4F32">
      <w:pPr>
        <w:spacing w:after="0" w:line="240" w:lineRule="auto"/>
        <w:rPr>
          <w:rFonts w:asciiTheme="majorHAnsi" w:hAnsiTheme="majorHAnsi"/>
        </w:rPr>
      </w:pPr>
      <w:r w:rsidRPr="005F4F32">
        <w:rPr>
          <w:rFonts w:asciiTheme="majorHAnsi" w:hAnsiTheme="majorHAnsi"/>
        </w:rPr>
        <w:tab/>
      </w:r>
      <w:r w:rsidRPr="005F4F32">
        <w:rPr>
          <w:rFonts w:asciiTheme="majorHAnsi" w:hAnsiTheme="majorHAnsi"/>
        </w:rPr>
        <w:tab/>
        <w:t>(</w:t>
      </w:r>
      <w:proofErr w:type="spellStart"/>
      <w:proofErr w:type="gramStart"/>
      <w:r w:rsidRPr="005F4F32">
        <w:rPr>
          <w:rFonts w:asciiTheme="majorHAnsi" w:hAnsiTheme="majorHAnsi"/>
        </w:rPr>
        <w:t>Sumber</w:t>
      </w:r>
      <w:proofErr w:type="spellEnd"/>
      <w:r w:rsidRPr="005F4F32">
        <w:rPr>
          <w:rFonts w:asciiTheme="majorHAnsi" w:hAnsiTheme="majorHAnsi"/>
        </w:rPr>
        <w:t xml:space="preserve"> :</w:t>
      </w:r>
      <w:proofErr w:type="gramEnd"/>
      <w:r w:rsidRPr="005F4F32">
        <w:rPr>
          <w:rFonts w:asciiTheme="majorHAnsi" w:hAnsiTheme="majorHAnsi"/>
        </w:rPr>
        <w:t xml:space="preserve"> Kantor Dinas </w:t>
      </w:r>
      <w:proofErr w:type="spellStart"/>
      <w:r w:rsidRPr="005F4F32">
        <w:rPr>
          <w:rFonts w:asciiTheme="majorHAnsi" w:hAnsiTheme="majorHAnsi"/>
        </w:rPr>
        <w:t>Perdagangan</w:t>
      </w:r>
      <w:proofErr w:type="spellEnd"/>
      <w:r w:rsidRPr="005F4F32">
        <w:rPr>
          <w:rFonts w:asciiTheme="majorHAnsi" w:hAnsiTheme="majorHAnsi"/>
        </w:rPr>
        <w:t xml:space="preserve"> dan Perindustrian </w:t>
      </w:r>
      <w:proofErr w:type="spellStart"/>
      <w:r w:rsidRPr="005F4F32">
        <w:rPr>
          <w:rFonts w:asciiTheme="majorHAnsi" w:hAnsiTheme="majorHAnsi"/>
        </w:rPr>
        <w:t>Kabupaten</w:t>
      </w:r>
      <w:proofErr w:type="spellEnd"/>
      <w:r w:rsidRPr="005F4F32">
        <w:rPr>
          <w:rFonts w:asciiTheme="majorHAnsi" w:hAnsiTheme="majorHAnsi"/>
        </w:rPr>
        <w:t xml:space="preserve"> </w:t>
      </w:r>
      <w:proofErr w:type="spellStart"/>
      <w:r w:rsidRPr="005F4F32">
        <w:rPr>
          <w:rFonts w:asciiTheme="majorHAnsi" w:hAnsiTheme="majorHAnsi"/>
        </w:rPr>
        <w:t>Gowa</w:t>
      </w:r>
      <w:proofErr w:type="spellEnd"/>
      <w:r w:rsidRPr="005F4F32">
        <w:rPr>
          <w:rFonts w:asciiTheme="majorHAnsi" w:hAnsiTheme="majorHAnsi"/>
        </w:rPr>
        <w:t>)</w:t>
      </w:r>
    </w:p>
    <w:p w14:paraId="7D0803C7" w14:textId="77777777" w:rsidR="005F4F32" w:rsidRPr="005F4F32" w:rsidRDefault="005F4F32" w:rsidP="005F4F32">
      <w:pPr>
        <w:spacing w:line="240" w:lineRule="auto"/>
        <w:jc w:val="both"/>
        <w:rPr>
          <w:rFonts w:asciiTheme="majorHAnsi" w:hAnsiTheme="majorHAnsi" w:cs="Arial"/>
          <w:shd w:val="clear" w:color="auto" w:fill="FFFFFF"/>
        </w:rPr>
      </w:pPr>
    </w:p>
    <w:p w14:paraId="7D88C323" w14:textId="77777777" w:rsidR="005F4F32" w:rsidRDefault="00690241" w:rsidP="005F4F32">
      <w:pPr>
        <w:pStyle w:val="Heading1"/>
        <w:numPr>
          <w:ilvl w:val="0"/>
          <w:numId w:val="0"/>
        </w:numPr>
        <w:spacing w:before="0" w:after="0"/>
        <w:rPr>
          <w:rFonts w:ascii="Cambria" w:hAnsi="Cambria"/>
          <w:b/>
          <w:sz w:val="22"/>
          <w:szCs w:val="22"/>
          <w:lang w:val="en-US"/>
        </w:rPr>
      </w:pPr>
      <w:r>
        <w:rPr>
          <w:rFonts w:ascii="Cambria" w:hAnsi="Cambria"/>
          <w:b/>
          <w:sz w:val="22"/>
          <w:szCs w:val="22"/>
          <w:lang w:val="en-US"/>
        </w:rPr>
        <w:t>KESIMPULAN</w:t>
      </w:r>
    </w:p>
    <w:p w14:paraId="54602BB4" w14:textId="77777777" w:rsidR="005F4F32" w:rsidRDefault="005F4F32" w:rsidP="005F4F32">
      <w:pPr>
        <w:pStyle w:val="Heading1"/>
        <w:numPr>
          <w:ilvl w:val="0"/>
          <w:numId w:val="0"/>
        </w:numPr>
        <w:spacing w:before="0" w:after="0"/>
        <w:ind w:firstLine="720"/>
        <w:jc w:val="both"/>
        <w:rPr>
          <w:rFonts w:ascii="Cambria" w:hAnsi="Cambria"/>
          <w:b/>
          <w:sz w:val="22"/>
          <w:szCs w:val="22"/>
          <w:lang w:val="en-US"/>
        </w:rPr>
      </w:pPr>
      <w:proofErr w:type="spellStart"/>
      <w:r w:rsidRPr="005F4F32">
        <w:rPr>
          <w:rFonts w:ascii="Cambria" w:eastAsia="Calibri" w:hAnsi="Cambria"/>
          <w:smallCaps w:val="0"/>
          <w:kern w:val="0"/>
          <w:sz w:val="22"/>
          <w:szCs w:val="22"/>
          <w:lang w:val="en-US"/>
        </w:rPr>
        <w:t>Implementasi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kebijakan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pemerintah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daerah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program One Village, One product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penelitian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ini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menggunakan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empat</w:t>
      </w:r>
      <w:proofErr w:type="spellEnd"/>
      <w:r w:rsidRPr="005F4F32">
        <w:rPr>
          <w:rFonts w:ascii="Cambria" w:eastAsia="Calibri" w:hAnsi="Cambria"/>
          <w:smallCaps w:val="0"/>
          <w:kern w:val="0"/>
          <w:sz w:val="22"/>
          <w:szCs w:val="22"/>
          <w:lang w:val="en-US"/>
        </w:rPr>
        <w:t xml:space="preserve"> indicator. </w:t>
      </w:r>
      <w:proofErr w:type="spellStart"/>
      <w:r w:rsidRPr="005F4F32">
        <w:rPr>
          <w:rFonts w:ascii="Cambria" w:eastAsia="Calibri" w:hAnsi="Cambria"/>
          <w:smallCaps w:val="0"/>
          <w:kern w:val="0"/>
          <w:sz w:val="22"/>
          <w:szCs w:val="22"/>
          <w:lang w:val="en-US"/>
        </w:rPr>
        <w:t>Keempat</w:t>
      </w:r>
      <w:proofErr w:type="spellEnd"/>
      <w:r w:rsidRPr="005F4F32">
        <w:rPr>
          <w:rFonts w:ascii="Cambria" w:eastAsia="Calibri" w:hAnsi="Cambria"/>
          <w:smallCaps w:val="0"/>
          <w:kern w:val="0"/>
          <w:sz w:val="22"/>
          <w:szCs w:val="22"/>
          <w:lang w:val="en-US"/>
        </w:rPr>
        <w:t xml:space="preserve"> indicator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sebagai</w:t>
      </w:r>
      <w:proofErr w:type="spellEnd"/>
      <w:r w:rsidRPr="005F4F32">
        <w:rPr>
          <w:rFonts w:ascii="Cambria" w:eastAsia="Calibri" w:hAnsi="Cambria"/>
          <w:smallCaps w:val="0"/>
          <w:kern w:val="0"/>
          <w:sz w:val="22"/>
          <w:szCs w:val="22"/>
          <w:lang w:val="en-US"/>
        </w:rPr>
        <w:t xml:space="preserve"> </w:t>
      </w:r>
      <w:proofErr w:type="spellStart"/>
      <w:proofErr w:type="gramStart"/>
      <w:r w:rsidRPr="005F4F32">
        <w:rPr>
          <w:rFonts w:ascii="Cambria" w:eastAsia="Calibri" w:hAnsi="Cambria"/>
          <w:smallCaps w:val="0"/>
          <w:kern w:val="0"/>
          <w:sz w:val="22"/>
          <w:szCs w:val="22"/>
          <w:lang w:val="en-US"/>
        </w:rPr>
        <w:t>berikut</w:t>
      </w:r>
      <w:proofErr w:type="spellEnd"/>
      <w:r w:rsidRPr="005F4F32">
        <w:rPr>
          <w:rFonts w:ascii="Cambria" w:eastAsia="Calibri" w:hAnsi="Cambria"/>
          <w:smallCaps w:val="0"/>
          <w:kern w:val="0"/>
          <w:sz w:val="22"/>
          <w:szCs w:val="22"/>
          <w:lang w:val="en-US"/>
        </w:rPr>
        <w:t xml:space="preserve"> :</w:t>
      </w:r>
      <w:proofErr w:type="gramEnd"/>
    </w:p>
    <w:p w14:paraId="076FD1A6" w14:textId="6E7DB1F1" w:rsidR="005F4F32" w:rsidRDefault="005F4F32" w:rsidP="00342CA5">
      <w:pPr>
        <w:pStyle w:val="Heading1"/>
        <w:numPr>
          <w:ilvl w:val="0"/>
          <w:numId w:val="3"/>
        </w:numPr>
        <w:spacing w:before="0" w:after="0"/>
        <w:ind w:left="0" w:firstLine="66"/>
        <w:jc w:val="both"/>
        <w:rPr>
          <w:rFonts w:ascii="Cambria" w:hAnsi="Cambria"/>
          <w:b/>
          <w:sz w:val="22"/>
          <w:szCs w:val="22"/>
          <w:lang w:val="en-US"/>
        </w:rPr>
      </w:pPr>
      <w:proofErr w:type="spellStart"/>
      <w:r w:rsidRPr="005F4F32">
        <w:rPr>
          <w:rFonts w:ascii="Cambria" w:eastAsia="Calibri" w:hAnsi="Cambria"/>
          <w:smallCaps w:val="0"/>
          <w:kern w:val="0"/>
          <w:sz w:val="22"/>
          <w:szCs w:val="22"/>
          <w:lang w:val="en-US"/>
        </w:rPr>
        <w:t>Ko</w:t>
      </w:r>
      <w:r>
        <w:rPr>
          <w:rFonts w:ascii="Cambria" w:eastAsia="Calibri" w:hAnsi="Cambria"/>
          <w:smallCaps w:val="0"/>
          <w:kern w:val="0"/>
          <w:sz w:val="22"/>
          <w:szCs w:val="22"/>
          <w:lang w:val="en-US"/>
        </w:rPr>
        <w:t>munikasi</w:t>
      </w:r>
      <w:proofErr w:type="spellEnd"/>
      <w:r>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Komunikasi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menjadi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aspek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penting</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membangun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pemahaman</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koordinasi</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baik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terhadap</w:t>
      </w:r>
      <w:proofErr w:type="spellEnd"/>
      <w:r w:rsidRPr="005F4F32">
        <w:rPr>
          <w:rFonts w:ascii="Cambria" w:eastAsia="Calibri" w:hAnsi="Cambria"/>
          <w:smallCaps w:val="0"/>
          <w:kern w:val="0"/>
          <w:sz w:val="22"/>
          <w:szCs w:val="22"/>
          <w:lang w:val="en-US"/>
        </w:rPr>
        <w:t xml:space="preserve"> program One Village One </w:t>
      </w:r>
      <w:proofErr w:type="spellStart"/>
      <w:r w:rsidRPr="005F4F32">
        <w:rPr>
          <w:rFonts w:ascii="Cambria" w:eastAsia="Calibri" w:hAnsi="Cambria"/>
          <w:smallCaps w:val="0"/>
          <w:kern w:val="0"/>
          <w:sz w:val="22"/>
          <w:szCs w:val="22"/>
          <w:lang w:val="en-US"/>
        </w:rPr>
        <w:t>Product.fakta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dilapangan</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didapatkan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terkait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aspek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komunikasi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adalah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adanya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sosialisasi</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dilakuakan</w:t>
      </w:r>
      <w:proofErr w:type="spellEnd"/>
      <w:r w:rsidRPr="005F4F32">
        <w:rPr>
          <w:rFonts w:ascii="Cambria" w:eastAsia="Calibri" w:hAnsi="Cambria"/>
          <w:smallCaps w:val="0"/>
          <w:kern w:val="0"/>
          <w:sz w:val="22"/>
          <w:szCs w:val="22"/>
          <w:lang w:val="en-US"/>
        </w:rPr>
        <w:t xml:space="preserve"> oleh </w:t>
      </w:r>
      <w:proofErr w:type="spellStart"/>
      <w:r w:rsidRPr="005F4F32">
        <w:rPr>
          <w:rFonts w:ascii="Cambria" w:eastAsia="Calibri" w:hAnsi="Cambria"/>
          <w:smallCaps w:val="0"/>
          <w:kern w:val="0"/>
          <w:sz w:val="22"/>
          <w:szCs w:val="22"/>
          <w:lang w:val="en-US"/>
        </w:rPr>
        <w:t>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terkait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yakni</w:t>
      </w:r>
      <w:proofErr w:type="spellEnd"/>
      <w:r w:rsidRPr="005F4F32">
        <w:rPr>
          <w:rFonts w:ascii="Cambria" w:eastAsia="Calibri" w:hAnsi="Cambria"/>
          <w:smallCaps w:val="0"/>
          <w:kern w:val="0"/>
          <w:sz w:val="22"/>
          <w:szCs w:val="22"/>
          <w:lang w:val="en-US"/>
        </w:rPr>
        <w:t xml:space="preserve"> Dinas Perindustrian dan </w:t>
      </w:r>
      <w:proofErr w:type="spellStart"/>
      <w:r w:rsidRPr="005F4F32">
        <w:rPr>
          <w:rFonts w:ascii="Cambria" w:eastAsia="Calibri" w:hAnsi="Cambria"/>
          <w:smallCaps w:val="0"/>
          <w:kern w:val="0"/>
          <w:sz w:val="22"/>
          <w:szCs w:val="22"/>
          <w:lang w:val="en-US"/>
        </w:rPr>
        <w:t>Perdagangan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mengenai</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mengakibatkan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ketidakjelasan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prosedur</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Dengan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koordinasi</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baik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meningkatkan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produktivitas</w:t>
      </w:r>
      <w:proofErr w:type="spellEnd"/>
      <w:r w:rsidRPr="005F4F32">
        <w:rPr>
          <w:rFonts w:ascii="Cambria" w:eastAsia="Calibri" w:hAnsi="Cambria"/>
          <w:smallCaps w:val="0"/>
          <w:kern w:val="0"/>
          <w:sz w:val="22"/>
          <w:szCs w:val="22"/>
          <w:lang w:val="en-US"/>
        </w:rPr>
        <w:t xml:space="preserve"> industry. </w:t>
      </w:r>
      <w:proofErr w:type="spellStart"/>
      <w:r w:rsidRPr="005F4F32">
        <w:rPr>
          <w:rFonts w:ascii="Cambria" w:eastAsia="Calibri" w:hAnsi="Cambria"/>
          <w:smallCaps w:val="0"/>
          <w:kern w:val="0"/>
          <w:sz w:val="22"/>
          <w:szCs w:val="22"/>
          <w:lang w:val="en-US"/>
        </w:rPr>
        <w:t>karena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koordinasi</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baik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berarti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pembagian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kerja</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jelas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sehingga</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bisa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mencapai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tujuan</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produktivitas</w:t>
      </w:r>
      <w:proofErr w:type="spellEnd"/>
      <w:r w:rsidRPr="005F4F32">
        <w:rPr>
          <w:rFonts w:ascii="Cambria" w:eastAsia="Calibri" w:hAnsi="Cambria"/>
          <w:smallCaps w:val="0"/>
          <w:kern w:val="0"/>
          <w:sz w:val="22"/>
          <w:szCs w:val="22"/>
          <w:lang w:val="en-US"/>
        </w:rPr>
        <w:t xml:space="preserve"> industry juga </w:t>
      </w:r>
      <w:proofErr w:type="spellStart"/>
      <w:r w:rsidRPr="005F4F32">
        <w:rPr>
          <w:rFonts w:ascii="Cambria" w:eastAsia="Calibri" w:hAnsi="Cambria"/>
          <w:smallCaps w:val="0"/>
          <w:kern w:val="0"/>
          <w:sz w:val="22"/>
          <w:szCs w:val="22"/>
          <w:lang w:val="en-US"/>
        </w:rPr>
        <w:t>meningkat</w:t>
      </w:r>
      <w:proofErr w:type="spellEnd"/>
      <w:r w:rsidRPr="005F4F32">
        <w:rPr>
          <w:rFonts w:ascii="Cambria" w:eastAsia="Calibri" w:hAnsi="Cambria"/>
          <w:smallCaps w:val="0"/>
          <w:kern w:val="0"/>
          <w:sz w:val="22"/>
          <w:szCs w:val="22"/>
          <w:lang w:val="en-US"/>
        </w:rPr>
        <w:t xml:space="preserve">. Program OVOP yang </w:t>
      </w:r>
      <w:proofErr w:type="spellStart"/>
      <w:r w:rsidRPr="005F4F32">
        <w:rPr>
          <w:rFonts w:ascii="Cambria" w:eastAsia="Calibri" w:hAnsi="Cambria"/>
          <w:smallCaps w:val="0"/>
          <w:kern w:val="0"/>
          <w:sz w:val="22"/>
          <w:szCs w:val="22"/>
          <w:lang w:val="en-US"/>
        </w:rPr>
        <w:t>dilaksankan</w:t>
      </w:r>
      <w:proofErr w:type="spellEnd"/>
      <w:r w:rsidRPr="005F4F32">
        <w:rPr>
          <w:rFonts w:ascii="Cambria" w:eastAsia="Calibri" w:hAnsi="Cambria"/>
          <w:smallCaps w:val="0"/>
          <w:kern w:val="0"/>
          <w:sz w:val="22"/>
          <w:szCs w:val="22"/>
          <w:lang w:val="en-US"/>
        </w:rPr>
        <w:t xml:space="preserve"> oleh </w:t>
      </w:r>
      <w:proofErr w:type="spellStart"/>
      <w:r w:rsidRPr="005F4F32">
        <w:rPr>
          <w:rFonts w:ascii="Cambria" w:eastAsia="Calibri" w:hAnsi="Cambria"/>
          <w:smallCaps w:val="0"/>
          <w:kern w:val="0"/>
          <w:sz w:val="22"/>
          <w:szCs w:val="22"/>
          <w:lang w:val="en-US"/>
        </w:rPr>
        <w:t>pemerintah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daerah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yakni</w:t>
      </w:r>
      <w:proofErr w:type="spellEnd"/>
      <w:r w:rsidRPr="005F4F32">
        <w:rPr>
          <w:rFonts w:ascii="Cambria" w:eastAsia="Calibri" w:hAnsi="Cambria"/>
          <w:smallCaps w:val="0"/>
          <w:kern w:val="0"/>
          <w:sz w:val="22"/>
          <w:szCs w:val="22"/>
          <w:lang w:val="en-US"/>
        </w:rPr>
        <w:t xml:space="preserve"> Dinas Perindustrian dan </w:t>
      </w:r>
      <w:proofErr w:type="spellStart"/>
      <w:r w:rsidRPr="005F4F32">
        <w:rPr>
          <w:rFonts w:ascii="Cambria" w:eastAsia="Calibri" w:hAnsi="Cambria"/>
          <w:smallCaps w:val="0"/>
          <w:kern w:val="0"/>
          <w:sz w:val="22"/>
          <w:szCs w:val="22"/>
          <w:lang w:val="en-US"/>
        </w:rPr>
        <w:t>Perdagangan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memiliki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peraturan</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pasti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Perda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untuk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menjalankan</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Dimana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hanya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berpedoman</w:t>
      </w:r>
      <w:proofErr w:type="spellEnd"/>
      <w:r w:rsidRPr="005F4F32">
        <w:rPr>
          <w:rFonts w:ascii="Cambria" w:eastAsia="Calibri" w:hAnsi="Cambria"/>
          <w:smallCaps w:val="0"/>
          <w:kern w:val="0"/>
          <w:sz w:val="22"/>
          <w:szCs w:val="22"/>
          <w:lang w:val="en-US"/>
        </w:rPr>
        <w:t xml:space="preserve"> pada </w:t>
      </w:r>
      <w:proofErr w:type="spellStart"/>
      <w:r w:rsidRPr="005F4F32">
        <w:rPr>
          <w:rFonts w:ascii="Cambria" w:eastAsia="Calibri" w:hAnsi="Cambria"/>
          <w:smallCaps w:val="0"/>
          <w:kern w:val="0"/>
          <w:sz w:val="22"/>
          <w:szCs w:val="22"/>
          <w:lang w:val="en-US"/>
        </w:rPr>
        <w:t>Peraturan</w:t>
      </w:r>
      <w:proofErr w:type="spellEnd"/>
      <w:r w:rsidRPr="005F4F32">
        <w:rPr>
          <w:rFonts w:ascii="Cambria" w:eastAsia="Calibri" w:hAnsi="Cambria"/>
          <w:smallCaps w:val="0"/>
          <w:kern w:val="0"/>
          <w:sz w:val="22"/>
          <w:szCs w:val="22"/>
          <w:lang w:val="en-US"/>
        </w:rPr>
        <w:t xml:space="preserve"> Menteri Perindustrian No. 78 </w:t>
      </w:r>
      <w:proofErr w:type="spellStart"/>
      <w:r w:rsidRPr="005F4F32">
        <w:rPr>
          <w:rFonts w:ascii="Cambria" w:eastAsia="Calibri" w:hAnsi="Cambria"/>
          <w:smallCaps w:val="0"/>
          <w:kern w:val="0"/>
          <w:sz w:val="22"/>
          <w:szCs w:val="22"/>
          <w:lang w:val="en-US"/>
        </w:rPr>
        <w:t>tahun</w:t>
      </w:r>
      <w:proofErr w:type="spellEnd"/>
      <w:r w:rsidRPr="005F4F32">
        <w:rPr>
          <w:rFonts w:ascii="Cambria" w:eastAsia="Calibri" w:hAnsi="Cambria"/>
          <w:smallCaps w:val="0"/>
          <w:kern w:val="0"/>
          <w:sz w:val="22"/>
          <w:szCs w:val="22"/>
          <w:lang w:val="en-US"/>
        </w:rPr>
        <w:t xml:space="preserve"> 2007 </w:t>
      </w:r>
      <w:proofErr w:type="spellStart"/>
      <w:r w:rsidRPr="005F4F32">
        <w:rPr>
          <w:rFonts w:ascii="Cambria" w:eastAsia="Calibri" w:hAnsi="Cambria"/>
          <w:smallCaps w:val="0"/>
          <w:kern w:val="0"/>
          <w:sz w:val="22"/>
          <w:szCs w:val="22"/>
          <w:lang w:val="en-US"/>
        </w:rPr>
        <w:t>tentang</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peningkatan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efektifitas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pengembangan</w:t>
      </w:r>
      <w:proofErr w:type="spellEnd"/>
      <w:r w:rsidRPr="005F4F32">
        <w:rPr>
          <w:rFonts w:ascii="Cambria" w:eastAsia="Calibri" w:hAnsi="Cambria"/>
          <w:smallCaps w:val="0"/>
          <w:kern w:val="0"/>
          <w:sz w:val="22"/>
          <w:szCs w:val="22"/>
          <w:lang w:val="en-US"/>
        </w:rPr>
        <w:t xml:space="preserve"> industry </w:t>
      </w:r>
      <w:proofErr w:type="spellStart"/>
      <w:r w:rsidRPr="005F4F32">
        <w:rPr>
          <w:rFonts w:ascii="Cambria" w:eastAsia="Calibri" w:hAnsi="Cambria"/>
          <w:smallCaps w:val="0"/>
          <w:kern w:val="0"/>
          <w:sz w:val="22"/>
          <w:szCs w:val="22"/>
          <w:lang w:val="en-US"/>
        </w:rPr>
        <w:t>kecil</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menengah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melalui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pendekatan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satu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desa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satu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produk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Berpedoman</w:t>
      </w:r>
      <w:proofErr w:type="spellEnd"/>
      <w:r w:rsidRPr="005F4F32">
        <w:rPr>
          <w:rFonts w:ascii="Cambria" w:eastAsia="Calibri" w:hAnsi="Cambria"/>
          <w:smallCaps w:val="0"/>
          <w:kern w:val="0"/>
          <w:sz w:val="22"/>
          <w:szCs w:val="22"/>
          <w:lang w:val="en-US"/>
        </w:rPr>
        <w:t xml:space="preserve"> pada </w:t>
      </w:r>
      <w:proofErr w:type="spellStart"/>
      <w:r w:rsidRPr="005F4F32">
        <w:rPr>
          <w:rFonts w:ascii="Cambria" w:eastAsia="Calibri" w:hAnsi="Cambria"/>
          <w:smallCaps w:val="0"/>
          <w:kern w:val="0"/>
          <w:sz w:val="22"/>
          <w:szCs w:val="22"/>
          <w:lang w:val="en-US"/>
        </w:rPr>
        <w:t>peraturan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pusat</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hanya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melihat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kondisi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umum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secara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mendetail</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dimana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setiap</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daerah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menghadapi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kondisi</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situasi</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berbeda-beda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disitulah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pentingnya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dibuatkan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peraturan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daerah</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mampu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menampung</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atau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mengkoordinir</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kondisi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khusus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daerah</w:t>
      </w:r>
      <w:proofErr w:type="spellEnd"/>
      <w:r w:rsidRPr="005F4F32">
        <w:rPr>
          <w:rFonts w:ascii="Cambria" w:eastAsia="Calibri" w:hAnsi="Cambria"/>
          <w:smallCaps w:val="0"/>
          <w:kern w:val="0"/>
          <w:sz w:val="22"/>
          <w:szCs w:val="22"/>
          <w:lang w:val="en-US"/>
        </w:rPr>
        <w:t>.</w:t>
      </w:r>
    </w:p>
    <w:p w14:paraId="093EAA09" w14:textId="77777777" w:rsidR="005F4F32" w:rsidRDefault="005F4F32" w:rsidP="00342CA5">
      <w:pPr>
        <w:pStyle w:val="Heading1"/>
        <w:numPr>
          <w:ilvl w:val="0"/>
          <w:numId w:val="3"/>
        </w:numPr>
        <w:spacing w:before="0" w:after="0"/>
        <w:ind w:left="0" w:firstLine="66"/>
        <w:jc w:val="both"/>
        <w:rPr>
          <w:rFonts w:ascii="Cambria" w:hAnsi="Cambria"/>
          <w:b/>
          <w:sz w:val="22"/>
          <w:szCs w:val="22"/>
          <w:lang w:val="en-US"/>
        </w:rPr>
      </w:pPr>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Sumber</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daya</w:t>
      </w:r>
      <w:proofErr w:type="spellEnd"/>
      <w:r>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Sumber</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merupakan</w:t>
      </w:r>
      <w:proofErr w:type="spellEnd"/>
      <w:r w:rsidRPr="005F4F32">
        <w:rPr>
          <w:rFonts w:ascii="Cambria" w:eastAsia="Calibri" w:hAnsi="Cambria"/>
          <w:smallCaps w:val="0"/>
          <w:kern w:val="0"/>
          <w:sz w:val="22"/>
          <w:szCs w:val="22"/>
          <w:lang w:val="en-US"/>
        </w:rPr>
        <w:t xml:space="preserve"> factor </w:t>
      </w:r>
      <w:proofErr w:type="spellStart"/>
      <w:r w:rsidRPr="005F4F32">
        <w:rPr>
          <w:rFonts w:ascii="Cambria" w:eastAsia="Calibri" w:hAnsi="Cambria"/>
          <w:smallCaps w:val="0"/>
          <w:kern w:val="0"/>
          <w:sz w:val="22"/>
          <w:szCs w:val="22"/>
          <w:lang w:val="en-US"/>
        </w:rPr>
        <w:t>penunjang</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keberhasilan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One Village, One product di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dibawahi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langsung</w:t>
      </w:r>
      <w:proofErr w:type="spellEnd"/>
      <w:r w:rsidRPr="005F4F32">
        <w:rPr>
          <w:rFonts w:ascii="Cambria" w:eastAsia="Calibri" w:hAnsi="Cambria"/>
          <w:smallCaps w:val="0"/>
          <w:kern w:val="0"/>
          <w:sz w:val="22"/>
          <w:szCs w:val="22"/>
          <w:lang w:val="en-US"/>
        </w:rPr>
        <w:t xml:space="preserve"> oleh Dinas Perindustrian dan </w:t>
      </w:r>
      <w:proofErr w:type="spellStart"/>
      <w:r w:rsidRPr="005F4F32">
        <w:rPr>
          <w:rFonts w:ascii="Cambria" w:eastAsia="Calibri" w:hAnsi="Cambria"/>
          <w:smallCaps w:val="0"/>
          <w:kern w:val="0"/>
          <w:sz w:val="22"/>
          <w:szCs w:val="22"/>
          <w:lang w:val="en-US"/>
        </w:rPr>
        <w:t>Perdagangan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dengan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jumlah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pegawai</w:t>
      </w:r>
      <w:proofErr w:type="spellEnd"/>
      <w:r w:rsidRPr="005F4F32">
        <w:rPr>
          <w:rFonts w:ascii="Cambria" w:eastAsia="Calibri" w:hAnsi="Cambria"/>
          <w:smallCaps w:val="0"/>
          <w:kern w:val="0"/>
          <w:sz w:val="22"/>
          <w:szCs w:val="22"/>
          <w:lang w:val="en-US"/>
        </w:rPr>
        <w:t xml:space="preserve"> 21 orang yang </w:t>
      </w:r>
      <w:proofErr w:type="spellStart"/>
      <w:r w:rsidRPr="005F4F32">
        <w:rPr>
          <w:rFonts w:ascii="Cambria" w:eastAsia="Calibri" w:hAnsi="Cambria"/>
          <w:smallCaps w:val="0"/>
          <w:kern w:val="0"/>
          <w:sz w:val="22"/>
          <w:szCs w:val="22"/>
          <w:lang w:val="en-US"/>
        </w:rPr>
        <w:t>khusus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menangani</w:t>
      </w:r>
      <w:proofErr w:type="spellEnd"/>
      <w:r w:rsidRPr="005F4F32">
        <w:rPr>
          <w:rFonts w:ascii="Cambria" w:eastAsia="Calibri" w:hAnsi="Cambria"/>
          <w:smallCaps w:val="0"/>
          <w:kern w:val="0"/>
          <w:sz w:val="22"/>
          <w:szCs w:val="22"/>
          <w:lang w:val="en-US"/>
        </w:rPr>
        <w:t xml:space="preserve"> program OVOP. Dinas Perindustrian dan </w:t>
      </w:r>
      <w:proofErr w:type="spellStart"/>
      <w:r w:rsidRPr="005F4F32">
        <w:rPr>
          <w:rFonts w:ascii="Cambria" w:eastAsia="Calibri" w:hAnsi="Cambria"/>
          <w:smallCaps w:val="0"/>
          <w:kern w:val="0"/>
          <w:sz w:val="22"/>
          <w:szCs w:val="22"/>
          <w:lang w:val="en-US"/>
        </w:rPr>
        <w:t>Perdagangan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bertanggungjawab</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sepenuhnya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OVOP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bekerjasama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dengan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dinas-dinas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terkait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seperti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koperasi</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umkm</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tenaga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kerja</w:t>
      </w:r>
      <w:proofErr w:type="spellEnd"/>
      <w:r w:rsidRPr="005F4F32">
        <w:rPr>
          <w:rFonts w:ascii="Cambria" w:eastAsia="Calibri" w:hAnsi="Cambria"/>
          <w:smallCaps w:val="0"/>
          <w:kern w:val="0"/>
          <w:sz w:val="22"/>
          <w:szCs w:val="22"/>
          <w:lang w:val="en-US"/>
        </w:rPr>
        <w:t xml:space="preserve"> yang mana </w:t>
      </w:r>
      <w:proofErr w:type="spellStart"/>
      <w:r w:rsidRPr="005F4F32">
        <w:rPr>
          <w:rFonts w:ascii="Cambria" w:eastAsia="Calibri" w:hAnsi="Cambria"/>
          <w:smallCaps w:val="0"/>
          <w:kern w:val="0"/>
          <w:sz w:val="22"/>
          <w:szCs w:val="22"/>
          <w:lang w:val="en-US"/>
        </w:rPr>
        <w:t>berdasarkan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tugas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pokok</w:t>
      </w:r>
      <w:proofErr w:type="spellEnd"/>
      <w:r w:rsidRPr="005F4F32">
        <w:rPr>
          <w:rFonts w:ascii="Cambria" w:eastAsia="Calibri" w:hAnsi="Cambria"/>
          <w:smallCaps w:val="0"/>
          <w:kern w:val="0"/>
          <w:sz w:val="22"/>
          <w:szCs w:val="22"/>
          <w:lang w:val="en-US"/>
        </w:rPr>
        <w:t xml:space="preserve"> </w:t>
      </w:r>
      <w:r w:rsidRPr="005F4F32">
        <w:rPr>
          <w:rFonts w:ascii="Cambria" w:eastAsia="Calibri" w:hAnsi="Cambria"/>
          <w:smallCaps w:val="0"/>
          <w:kern w:val="0"/>
          <w:sz w:val="22"/>
          <w:szCs w:val="22"/>
          <w:lang w:val="en-US"/>
        </w:rPr>
        <w:lastRenderedPageBreak/>
        <w:t xml:space="preserve">dan </w:t>
      </w:r>
      <w:proofErr w:type="spellStart"/>
      <w:r w:rsidRPr="005F4F32">
        <w:rPr>
          <w:rFonts w:ascii="Cambria" w:eastAsia="Calibri" w:hAnsi="Cambria"/>
          <w:smallCaps w:val="0"/>
          <w:kern w:val="0"/>
          <w:sz w:val="22"/>
          <w:szCs w:val="22"/>
          <w:lang w:val="en-US"/>
        </w:rPr>
        <w:t>fungsi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seharusnya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mampu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menjadi</w:t>
      </w:r>
      <w:proofErr w:type="spellEnd"/>
      <w:r w:rsidRPr="005F4F32">
        <w:rPr>
          <w:rFonts w:ascii="Cambria" w:eastAsia="Calibri" w:hAnsi="Cambria"/>
          <w:smallCaps w:val="0"/>
          <w:kern w:val="0"/>
          <w:sz w:val="22"/>
          <w:szCs w:val="22"/>
          <w:lang w:val="en-US"/>
        </w:rPr>
        <w:t xml:space="preserve"> partner </w:t>
      </w:r>
      <w:proofErr w:type="spellStart"/>
      <w:r w:rsidRPr="005F4F32">
        <w:rPr>
          <w:rFonts w:ascii="Cambria" w:eastAsia="Calibri" w:hAnsi="Cambria"/>
          <w:smallCaps w:val="0"/>
          <w:kern w:val="0"/>
          <w:sz w:val="22"/>
          <w:szCs w:val="22"/>
          <w:lang w:val="en-US"/>
        </w:rPr>
        <w:t>kerja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dari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perdagangan</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perindustrian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Dengan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jumlah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pegawai</w:t>
      </w:r>
      <w:proofErr w:type="spellEnd"/>
      <w:r w:rsidRPr="005F4F32">
        <w:rPr>
          <w:rFonts w:ascii="Cambria" w:eastAsia="Calibri" w:hAnsi="Cambria"/>
          <w:smallCaps w:val="0"/>
          <w:kern w:val="0"/>
          <w:sz w:val="22"/>
          <w:szCs w:val="22"/>
          <w:lang w:val="en-US"/>
        </w:rPr>
        <w:t xml:space="preserve"> yang minim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mengakibatkan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efektifnya</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w:t>
      </w:r>
    </w:p>
    <w:p w14:paraId="74DF5EBF" w14:textId="6C385E7D" w:rsidR="005F4F32" w:rsidRDefault="005F4F32" w:rsidP="00342CA5">
      <w:pPr>
        <w:pStyle w:val="Heading1"/>
        <w:numPr>
          <w:ilvl w:val="0"/>
          <w:numId w:val="3"/>
        </w:numPr>
        <w:spacing w:before="0" w:after="0"/>
        <w:ind w:left="0" w:firstLine="66"/>
        <w:jc w:val="both"/>
        <w:rPr>
          <w:rFonts w:ascii="Cambria" w:hAnsi="Cambria"/>
          <w:b/>
          <w:sz w:val="22"/>
          <w:szCs w:val="22"/>
          <w:lang w:val="en-US"/>
        </w:rPr>
      </w:pPr>
      <w:proofErr w:type="spellStart"/>
      <w:r w:rsidRPr="005F4F32">
        <w:rPr>
          <w:rFonts w:ascii="Cambria" w:eastAsia="Calibri" w:hAnsi="Cambria"/>
          <w:smallCaps w:val="0"/>
          <w:kern w:val="0"/>
          <w:sz w:val="22"/>
          <w:szCs w:val="22"/>
          <w:lang w:val="en-US"/>
        </w:rPr>
        <w:t>Disposisi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Disposisi</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merupakan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watak</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karakteristik</w:t>
      </w:r>
      <w:proofErr w:type="spellEnd"/>
      <w:r w:rsidRPr="005F4F32">
        <w:rPr>
          <w:rFonts w:ascii="Cambria" w:eastAsia="Calibri" w:hAnsi="Cambria"/>
          <w:smallCaps w:val="0"/>
          <w:kern w:val="0"/>
          <w:sz w:val="22"/>
          <w:szCs w:val="22"/>
          <w:lang w:val="en-US"/>
        </w:rPr>
        <w:t xml:space="preserve"> para implementor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suatu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kebijakan</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One Village, One Product </w:t>
      </w:r>
      <w:proofErr w:type="spellStart"/>
      <w:r w:rsidRPr="005F4F32">
        <w:rPr>
          <w:rFonts w:ascii="Cambria" w:eastAsia="Calibri" w:hAnsi="Cambria"/>
          <w:smallCaps w:val="0"/>
          <w:kern w:val="0"/>
          <w:sz w:val="22"/>
          <w:szCs w:val="22"/>
          <w:lang w:val="en-US"/>
        </w:rPr>
        <w:t>pemerintah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secara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pengetahuan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mengenai</w:t>
      </w:r>
      <w:proofErr w:type="spellEnd"/>
      <w:r w:rsidRPr="005F4F32">
        <w:rPr>
          <w:rFonts w:ascii="Cambria" w:eastAsia="Calibri" w:hAnsi="Cambria"/>
          <w:smallCaps w:val="0"/>
          <w:kern w:val="0"/>
          <w:sz w:val="22"/>
          <w:szCs w:val="22"/>
          <w:lang w:val="en-US"/>
        </w:rPr>
        <w:t xml:space="preserve"> program OVOP </w:t>
      </w:r>
      <w:proofErr w:type="spellStart"/>
      <w:r w:rsidRPr="005F4F32">
        <w:rPr>
          <w:rFonts w:ascii="Cambria" w:eastAsia="Calibri" w:hAnsi="Cambria"/>
          <w:smallCaps w:val="0"/>
          <w:kern w:val="0"/>
          <w:sz w:val="22"/>
          <w:szCs w:val="22"/>
          <w:lang w:val="en-US"/>
        </w:rPr>
        <w:t>masih</w:t>
      </w:r>
      <w:proofErr w:type="spellEnd"/>
      <w:r w:rsidRPr="005F4F32">
        <w:rPr>
          <w:rFonts w:ascii="Cambria" w:eastAsia="Calibri" w:hAnsi="Cambria"/>
          <w:smallCaps w:val="0"/>
          <w:kern w:val="0"/>
          <w:sz w:val="22"/>
          <w:szCs w:val="22"/>
          <w:lang w:val="en-US"/>
        </w:rPr>
        <w:t xml:space="preserve"> sangat minim </w:t>
      </w:r>
      <w:proofErr w:type="spellStart"/>
      <w:r w:rsidRPr="005F4F32">
        <w:rPr>
          <w:rFonts w:ascii="Cambria" w:eastAsia="Calibri" w:hAnsi="Cambria"/>
          <w:smallCaps w:val="0"/>
          <w:kern w:val="0"/>
          <w:sz w:val="22"/>
          <w:szCs w:val="22"/>
          <w:lang w:val="en-US"/>
        </w:rPr>
        <w:t>sebab</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penerapan</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masih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banyak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kekurangan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seperti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pemerintah</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kurang</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memahami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kebutuhan</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potensi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masyarakat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sehingga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sulit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menentukan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kriteria</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masuk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program One Village, One Product. </w:t>
      </w:r>
      <w:proofErr w:type="spellStart"/>
      <w:r w:rsidRPr="005F4F32">
        <w:rPr>
          <w:rFonts w:ascii="Cambria" w:eastAsia="Calibri" w:hAnsi="Cambria"/>
          <w:smallCaps w:val="0"/>
          <w:kern w:val="0"/>
          <w:sz w:val="22"/>
          <w:szCs w:val="22"/>
          <w:lang w:val="en-US"/>
        </w:rPr>
        <w:t>Kurangnya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pengetahuan</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pemahaman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pemerintah</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OVOP </w:t>
      </w:r>
      <w:proofErr w:type="spellStart"/>
      <w:r w:rsidRPr="005F4F32">
        <w:rPr>
          <w:rFonts w:ascii="Cambria" w:eastAsia="Calibri" w:hAnsi="Cambria"/>
          <w:smallCaps w:val="0"/>
          <w:kern w:val="0"/>
          <w:sz w:val="22"/>
          <w:szCs w:val="22"/>
          <w:lang w:val="en-US"/>
        </w:rPr>
        <w:t>inilah</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menyebabkan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kesalahan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perencanaan</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w:t>
      </w:r>
    </w:p>
    <w:p w14:paraId="258EF640" w14:textId="5F15C3D2" w:rsidR="00342CA5" w:rsidRDefault="005F4F32" w:rsidP="00342CA5">
      <w:pPr>
        <w:pStyle w:val="Heading1"/>
        <w:numPr>
          <w:ilvl w:val="0"/>
          <w:numId w:val="3"/>
        </w:numPr>
        <w:spacing w:before="0" w:after="0"/>
        <w:ind w:left="0" w:firstLine="66"/>
        <w:jc w:val="both"/>
        <w:rPr>
          <w:rFonts w:ascii="Cambria" w:hAnsi="Cambria"/>
          <w:b/>
          <w:sz w:val="22"/>
          <w:szCs w:val="22"/>
          <w:lang w:val="en-US"/>
        </w:rPr>
      </w:pPr>
      <w:proofErr w:type="spellStart"/>
      <w:r w:rsidRPr="005F4F32">
        <w:rPr>
          <w:rFonts w:ascii="Cambria" w:eastAsia="Calibri" w:hAnsi="Cambria"/>
          <w:smallCaps w:val="0"/>
          <w:kern w:val="0"/>
          <w:sz w:val="22"/>
          <w:szCs w:val="22"/>
          <w:lang w:val="en-US"/>
        </w:rPr>
        <w:t>Struktur</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Birokrasi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Peraturan</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menjadi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pedoman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One Village, One Product di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yakni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mengacu</w:t>
      </w:r>
      <w:proofErr w:type="spellEnd"/>
      <w:r w:rsidRPr="005F4F32">
        <w:rPr>
          <w:rFonts w:ascii="Cambria" w:eastAsia="Calibri" w:hAnsi="Cambria"/>
          <w:smallCaps w:val="0"/>
          <w:kern w:val="0"/>
          <w:sz w:val="22"/>
          <w:szCs w:val="22"/>
          <w:lang w:val="en-US"/>
        </w:rPr>
        <w:t xml:space="preserve"> pada Keputusan Menteri Perindustrian, </w:t>
      </w:r>
      <w:proofErr w:type="spellStart"/>
      <w:r w:rsidRPr="005F4F32">
        <w:rPr>
          <w:rFonts w:ascii="Cambria" w:eastAsia="Calibri" w:hAnsi="Cambria"/>
          <w:smallCaps w:val="0"/>
          <w:kern w:val="0"/>
          <w:sz w:val="22"/>
          <w:szCs w:val="22"/>
          <w:lang w:val="en-US"/>
        </w:rPr>
        <w:t>Nomor</w:t>
      </w:r>
      <w:proofErr w:type="spellEnd"/>
      <w:r w:rsidRPr="005F4F32">
        <w:rPr>
          <w:rFonts w:ascii="Cambria" w:eastAsia="Calibri" w:hAnsi="Cambria"/>
          <w:smallCaps w:val="0"/>
          <w:kern w:val="0"/>
          <w:sz w:val="22"/>
          <w:szCs w:val="22"/>
          <w:lang w:val="en-US"/>
        </w:rPr>
        <w:t xml:space="preserve">: 78/M-IND/PER/9/2007, </w:t>
      </w:r>
      <w:proofErr w:type="spellStart"/>
      <w:r w:rsidRPr="005F4F32">
        <w:rPr>
          <w:rFonts w:ascii="Cambria" w:eastAsia="Calibri" w:hAnsi="Cambria"/>
          <w:smallCaps w:val="0"/>
          <w:kern w:val="0"/>
          <w:sz w:val="22"/>
          <w:szCs w:val="22"/>
          <w:lang w:val="en-US"/>
        </w:rPr>
        <w:t>tentang</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Peningkatan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Efektifitas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Pengembangan</w:t>
      </w:r>
      <w:proofErr w:type="spellEnd"/>
      <w:r w:rsidRPr="005F4F32">
        <w:rPr>
          <w:rFonts w:ascii="Cambria" w:eastAsia="Calibri" w:hAnsi="Cambria"/>
          <w:smallCaps w:val="0"/>
          <w:kern w:val="0"/>
          <w:sz w:val="22"/>
          <w:szCs w:val="22"/>
          <w:lang w:val="en-US"/>
        </w:rPr>
        <w:t xml:space="preserve"> IKM </w:t>
      </w:r>
      <w:proofErr w:type="spellStart"/>
      <w:r w:rsidRPr="005F4F32">
        <w:rPr>
          <w:rFonts w:ascii="Cambria" w:eastAsia="Calibri" w:hAnsi="Cambria"/>
          <w:smallCaps w:val="0"/>
          <w:kern w:val="0"/>
          <w:sz w:val="22"/>
          <w:szCs w:val="22"/>
          <w:lang w:val="en-US"/>
        </w:rPr>
        <w:t>Melalui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Pendekatan</w:t>
      </w:r>
      <w:proofErr w:type="spellEnd"/>
      <w:r w:rsidRPr="005F4F32">
        <w:rPr>
          <w:rFonts w:ascii="Cambria" w:eastAsia="Calibri" w:hAnsi="Cambria"/>
          <w:smallCaps w:val="0"/>
          <w:kern w:val="0"/>
          <w:sz w:val="22"/>
          <w:szCs w:val="22"/>
          <w:lang w:val="en-US"/>
        </w:rPr>
        <w:t xml:space="preserve"> Satu </w:t>
      </w:r>
      <w:proofErr w:type="spellStart"/>
      <w:r w:rsidRPr="005F4F32">
        <w:rPr>
          <w:rFonts w:ascii="Cambria" w:eastAsia="Calibri" w:hAnsi="Cambria"/>
          <w:smallCaps w:val="0"/>
          <w:kern w:val="0"/>
          <w:sz w:val="22"/>
          <w:szCs w:val="22"/>
          <w:lang w:val="en-US"/>
        </w:rPr>
        <w:t>Desa</w:t>
      </w:r>
      <w:proofErr w:type="spellEnd"/>
      <w:r w:rsidRPr="005F4F32">
        <w:rPr>
          <w:rFonts w:ascii="Cambria" w:eastAsia="Calibri" w:hAnsi="Cambria"/>
          <w:smallCaps w:val="0"/>
          <w:kern w:val="0"/>
          <w:sz w:val="22"/>
          <w:szCs w:val="22"/>
          <w:lang w:val="en-US"/>
        </w:rPr>
        <w:t xml:space="preserve"> Satu </w:t>
      </w:r>
      <w:proofErr w:type="spellStart"/>
      <w:r w:rsidRPr="005F4F32">
        <w:rPr>
          <w:rFonts w:ascii="Cambria" w:eastAsia="Calibri" w:hAnsi="Cambria"/>
          <w:smallCaps w:val="0"/>
          <w:kern w:val="0"/>
          <w:sz w:val="22"/>
          <w:szCs w:val="22"/>
          <w:lang w:val="en-US"/>
        </w:rPr>
        <w:t>Produk</w:t>
      </w:r>
      <w:proofErr w:type="spellEnd"/>
      <w:r w:rsidRPr="005F4F32">
        <w:rPr>
          <w:rFonts w:ascii="Cambria" w:eastAsia="Calibri" w:hAnsi="Cambria"/>
          <w:smallCaps w:val="0"/>
          <w:kern w:val="0"/>
          <w:sz w:val="22"/>
          <w:szCs w:val="22"/>
          <w:lang w:val="en-US"/>
        </w:rPr>
        <w:t xml:space="preserve"> (One Village One Product-OVOP) di Sentra yang </w:t>
      </w:r>
      <w:proofErr w:type="spellStart"/>
      <w:r w:rsidRPr="005F4F32">
        <w:rPr>
          <w:rFonts w:ascii="Cambria" w:eastAsia="Calibri" w:hAnsi="Cambria"/>
          <w:smallCaps w:val="0"/>
          <w:kern w:val="0"/>
          <w:sz w:val="22"/>
          <w:szCs w:val="22"/>
          <w:lang w:val="en-US"/>
        </w:rPr>
        <w:t>bersinergi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dengan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Visi</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Misi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Bupati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00342CA5">
        <w:rPr>
          <w:rFonts w:ascii="Cambria" w:eastAsia="Calibri" w:hAnsi="Cambria"/>
          <w:smallCaps w:val="0"/>
          <w:kern w:val="0"/>
          <w:sz w:val="22"/>
          <w:szCs w:val="22"/>
          <w:lang w:val="en-US"/>
        </w:rPr>
        <w:t>.</w:t>
      </w:r>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Dalam</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pelaksanaan</w:t>
      </w:r>
      <w:proofErr w:type="spellEnd"/>
      <w:r w:rsidRPr="005F4F32">
        <w:rPr>
          <w:rFonts w:ascii="Cambria" w:eastAsia="Calibri" w:hAnsi="Cambria"/>
          <w:smallCaps w:val="0"/>
          <w:kern w:val="0"/>
          <w:sz w:val="22"/>
          <w:szCs w:val="22"/>
          <w:lang w:val="en-US"/>
        </w:rPr>
        <w:t xml:space="preserve"> program One Village, One Product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terjalin</w:t>
      </w:r>
      <w:proofErr w:type="spellEnd"/>
      <w:r w:rsidRPr="005F4F32">
        <w:rPr>
          <w:rFonts w:ascii="Cambria" w:eastAsia="Calibri" w:hAnsi="Cambria"/>
          <w:smallCaps w:val="0"/>
          <w:kern w:val="0"/>
          <w:sz w:val="22"/>
          <w:szCs w:val="22"/>
          <w:lang w:val="en-US"/>
        </w:rPr>
        <w:t xml:space="preserve"> Kerjasama </w:t>
      </w:r>
      <w:proofErr w:type="spellStart"/>
      <w:r w:rsidRPr="005F4F32">
        <w:rPr>
          <w:rFonts w:ascii="Cambria" w:eastAsia="Calibri" w:hAnsi="Cambria"/>
          <w:smallCaps w:val="0"/>
          <w:kern w:val="0"/>
          <w:sz w:val="22"/>
          <w:szCs w:val="22"/>
          <w:lang w:val="en-US"/>
        </w:rPr>
        <w:t>antar</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dimana</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hanya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dilaksanakan</w:t>
      </w:r>
      <w:proofErr w:type="spellEnd"/>
      <w:r w:rsidRPr="005F4F32">
        <w:rPr>
          <w:rFonts w:ascii="Cambria" w:eastAsia="Calibri" w:hAnsi="Cambria"/>
          <w:smallCaps w:val="0"/>
          <w:kern w:val="0"/>
          <w:sz w:val="22"/>
          <w:szCs w:val="22"/>
          <w:lang w:val="en-US"/>
        </w:rPr>
        <w:t xml:space="preserve"> oleh </w:t>
      </w:r>
      <w:proofErr w:type="spellStart"/>
      <w:r w:rsidRPr="005F4F32">
        <w:rPr>
          <w:rFonts w:ascii="Cambria" w:eastAsia="Calibri" w:hAnsi="Cambria"/>
          <w:smallCaps w:val="0"/>
          <w:kern w:val="0"/>
          <w:sz w:val="22"/>
          <w:szCs w:val="22"/>
          <w:lang w:val="en-US"/>
        </w:rPr>
        <w:t>hanya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satu</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dinas</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yakni</w:t>
      </w:r>
      <w:proofErr w:type="spellEnd"/>
      <w:r w:rsidRPr="005F4F32">
        <w:rPr>
          <w:rFonts w:ascii="Cambria" w:eastAsia="Calibri" w:hAnsi="Cambria"/>
          <w:smallCaps w:val="0"/>
          <w:kern w:val="0"/>
          <w:sz w:val="22"/>
          <w:szCs w:val="22"/>
          <w:lang w:val="en-US"/>
        </w:rPr>
        <w:t xml:space="preserve"> Dinas Perindustrian dan </w:t>
      </w:r>
      <w:proofErr w:type="spellStart"/>
      <w:r w:rsidRPr="005F4F32">
        <w:rPr>
          <w:rFonts w:ascii="Cambria" w:eastAsia="Calibri" w:hAnsi="Cambria"/>
          <w:smallCaps w:val="0"/>
          <w:kern w:val="0"/>
          <w:sz w:val="22"/>
          <w:szCs w:val="22"/>
          <w:lang w:val="en-US"/>
        </w:rPr>
        <w:t>Perdagangan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Kabupaten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Gowa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sebagai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penanggungjawab</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tunggal</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namun</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berjalan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maksimal</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karena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tidak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adanya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peraturan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daerah</w:t>
      </w:r>
      <w:proofErr w:type="spellEnd"/>
      <w:r w:rsidRPr="005F4F32">
        <w:rPr>
          <w:rFonts w:ascii="Cambria" w:eastAsia="Calibri" w:hAnsi="Cambria"/>
          <w:smallCaps w:val="0"/>
          <w:kern w:val="0"/>
          <w:sz w:val="22"/>
          <w:szCs w:val="22"/>
          <w:lang w:val="en-US"/>
        </w:rPr>
        <w:t xml:space="preserve"> yang </w:t>
      </w:r>
      <w:proofErr w:type="spellStart"/>
      <w:r w:rsidRPr="005F4F32">
        <w:rPr>
          <w:rFonts w:ascii="Cambria" w:eastAsia="Calibri" w:hAnsi="Cambria"/>
          <w:smallCaps w:val="0"/>
          <w:kern w:val="0"/>
          <w:sz w:val="22"/>
          <w:szCs w:val="22"/>
          <w:lang w:val="en-US"/>
        </w:rPr>
        <w:t>dibuat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untuk</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mengatur</w:t>
      </w:r>
      <w:proofErr w:type="spellEnd"/>
      <w:r w:rsidRPr="005F4F32">
        <w:rPr>
          <w:rFonts w:ascii="Cambria" w:eastAsia="Calibri" w:hAnsi="Cambria"/>
          <w:smallCaps w:val="0"/>
          <w:kern w:val="0"/>
          <w:sz w:val="22"/>
          <w:szCs w:val="22"/>
          <w:lang w:val="en-US"/>
        </w:rPr>
        <w:t xml:space="preserve"> program </w:t>
      </w:r>
      <w:proofErr w:type="spellStart"/>
      <w:r w:rsidRPr="005F4F32">
        <w:rPr>
          <w:rFonts w:ascii="Cambria" w:eastAsia="Calibri" w:hAnsi="Cambria"/>
          <w:smallCaps w:val="0"/>
          <w:kern w:val="0"/>
          <w:sz w:val="22"/>
          <w:szCs w:val="22"/>
          <w:lang w:val="en-US"/>
        </w:rPr>
        <w:t>tersebut</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sesuai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dengan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situasi</w:t>
      </w:r>
      <w:proofErr w:type="spellEnd"/>
      <w:r w:rsidRPr="005F4F32">
        <w:rPr>
          <w:rFonts w:ascii="Cambria" w:eastAsia="Calibri" w:hAnsi="Cambria"/>
          <w:smallCaps w:val="0"/>
          <w:kern w:val="0"/>
          <w:sz w:val="22"/>
          <w:szCs w:val="22"/>
          <w:lang w:val="en-US"/>
        </w:rPr>
        <w:t xml:space="preserve">, dan </w:t>
      </w:r>
      <w:proofErr w:type="spellStart"/>
      <w:r w:rsidRPr="005F4F32">
        <w:rPr>
          <w:rFonts w:ascii="Cambria" w:eastAsia="Calibri" w:hAnsi="Cambria"/>
          <w:smallCaps w:val="0"/>
          <w:kern w:val="0"/>
          <w:sz w:val="22"/>
          <w:szCs w:val="22"/>
          <w:lang w:val="en-US"/>
        </w:rPr>
        <w:t>kondisi</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serta</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kebutuhan</w:t>
      </w:r>
      <w:proofErr w:type="spellEnd"/>
      <w:r w:rsidRPr="005F4F32">
        <w:rPr>
          <w:rFonts w:ascii="Cambria" w:eastAsia="Calibri" w:hAnsi="Cambria"/>
          <w:smallCaps w:val="0"/>
          <w:kern w:val="0"/>
          <w:sz w:val="22"/>
          <w:szCs w:val="22"/>
          <w:lang w:val="en-US"/>
        </w:rPr>
        <w:t xml:space="preserve"> </w:t>
      </w:r>
      <w:proofErr w:type="spellStart"/>
      <w:r w:rsidRPr="005F4F32">
        <w:rPr>
          <w:rFonts w:ascii="Cambria" w:eastAsia="Calibri" w:hAnsi="Cambria"/>
          <w:smallCaps w:val="0"/>
          <w:kern w:val="0"/>
          <w:sz w:val="22"/>
          <w:szCs w:val="22"/>
          <w:lang w:val="en-US"/>
        </w:rPr>
        <w:t>dilapangan</w:t>
      </w:r>
      <w:proofErr w:type="spellEnd"/>
      <w:r w:rsidRPr="005F4F32">
        <w:rPr>
          <w:rFonts w:ascii="Cambria" w:eastAsia="Calibri" w:hAnsi="Cambria"/>
          <w:smallCaps w:val="0"/>
          <w:kern w:val="0"/>
          <w:sz w:val="22"/>
          <w:szCs w:val="22"/>
          <w:lang w:val="en-US"/>
        </w:rPr>
        <w:t>.</w:t>
      </w:r>
    </w:p>
    <w:p w14:paraId="347B050E" w14:textId="77777777" w:rsidR="00342CA5" w:rsidRPr="00342CA5" w:rsidRDefault="00342CA5" w:rsidP="00342CA5">
      <w:pPr>
        <w:rPr>
          <w:lang w:eastAsia="x-none"/>
        </w:rPr>
      </w:pPr>
    </w:p>
    <w:p w14:paraId="568D54F1" w14:textId="3EEA38C7" w:rsidR="00690241" w:rsidRPr="00E66368" w:rsidRDefault="00690241" w:rsidP="005F4F32">
      <w:pPr>
        <w:pStyle w:val="Heading1"/>
        <w:numPr>
          <w:ilvl w:val="0"/>
          <w:numId w:val="0"/>
        </w:numPr>
        <w:spacing w:before="0" w:after="0"/>
        <w:rPr>
          <w:rFonts w:ascii="Cambria" w:hAnsi="Cambria"/>
          <w:b/>
          <w:sz w:val="22"/>
          <w:szCs w:val="22"/>
          <w:lang w:val="en-US"/>
        </w:rPr>
      </w:pPr>
      <w:r w:rsidRPr="00785154">
        <w:rPr>
          <w:rFonts w:ascii="Cambria" w:hAnsi="Cambria"/>
          <w:b/>
          <w:sz w:val="22"/>
          <w:szCs w:val="22"/>
        </w:rPr>
        <w:t>REFEREN</w:t>
      </w:r>
      <w:r>
        <w:rPr>
          <w:rFonts w:ascii="Cambria" w:hAnsi="Cambria"/>
          <w:b/>
          <w:sz w:val="22"/>
          <w:szCs w:val="22"/>
          <w:lang w:val="en-US"/>
        </w:rPr>
        <w:t>SI</w:t>
      </w:r>
    </w:p>
    <w:p w14:paraId="39A9F011" w14:textId="77777777" w:rsidR="00690241" w:rsidRPr="00785154" w:rsidRDefault="00690241" w:rsidP="00690241">
      <w:pPr>
        <w:pStyle w:val="IEEEParagraph"/>
        <w:ind w:firstLine="0"/>
        <w:rPr>
          <w:rFonts w:ascii="Cambria" w:hAnsi="Cambria"/>
          <w:sz w:val="22"/>
          <w:szCs w:val="22"/>
          <w:lang w:val="en-GB"/>
        </w:rPr>
      </w:pPr>
    </w:p>
    <w:p w14:paraId="333188F0" w14:textId="3867D6C8" w:rsidR="00342CA5" w:rsidRDefault="00F50AB2" w:rsidP="00F50AB2">
      <w:pPr>
        <w:spacing w:line="360" w:lineRule="auto"/>
        <w:ind w:left="567" w:hanging="567"/>
        <w:jc w:val="both"/>
        <w:rPr>
          <w:rFonts w:ascii="Cambria" w:hAnsi="Cambria" w:cs="Arial"/>
          <w:sz w:val="20"/>
          <w:szCs w:val="20"/>
        </w:rPr>
      </w:pPr>
      <w:proofErr w:type="gramStart"/>
      <w:r>
        <w:rPr>
          <w:rFonts w:ascii="Cambria" w:hAnsi="Cambria" w:cs="Arial"/>
          <w:sz w:val="20"/>
          <w:szCs w:val="20"/>
        </w:rPr>
        <w:t>A</w:t>
      </w:r>
      <w:r w:rsidR="00342CA5" w:rsidRPr="0012754B">
        <w:rPr>
          <w:rFonts w:ascii="Cambria" w:hAnsi="Cambria" w:cs="Arial"/>
          <w:sz w:val="20"/>
          <w:szCs w:val="20"/>
        </w:rPr>
        <w:t>karberita.com(</w:t>
      </w:r>
      <w:proofErr w:type="gramEnd"/>
      <w:r w:rsidR="00342CA5" w:rsidRPr="0012754B">
        <w:rPr>
          <w:rFonts w:ascii="Cambria" w:hAnsi="Cambria" w:cs="Arial"/>
          <w:i/>
          <w:sz w:val="20"/>
          <w:szCs w:val="20"/>
        </w:rPr>
        <w:t>one village one product</w:t>
      </w:r>
      <w:r w:rsidR="00342CA5" w:rsidRPr="0012754B">
        <w:rPr>
          <w:rFonts w:ascii="Cambria" w:hAnsi="Cambria" w:cs="Arial"/>
          <w:sz w:val="20"/>
          <w:szCs w:val="20"/>
        </w:rPr>
        <w:t xml:space="preserve">, program </w:t>
      </w:r>
      <w:proofErr w:type="spellStart"/>
      <w:r w:rsidR="00342CA5" w:rsidRPr="0012754B">
        <w:rPr>
          <w:rFonts w:ascii="Cambria" w:hAnsi="Cambria" w:cs="Arial"/>
          <w:sz w:val="20"/>
          <w:szCs w:val="20"/>
        </w:rPr>
        <w:t>pemberdayaan</w:t>
      </w:r>
      <w:proofErr w:type="spellEnd"/>
      <w:r w:rsidR="00342CA5" w:rsidRPr="0012754B">
        <w:rPr>
          <w:rFonts w:ascii="Cambria" w:hAnsi="Cambria" w:cs="Arial"/>
          <w:sz w:val="20"/>
          <w:szCs w:val="20"/>
        </w:rPr>
        <w:t xml:space="preserve"> </w:t>
      </w:r>
      <w:proofErr w:type="spellStart"/>
      <w:r w:rsidR="00342CA5" w:rsidRPr="0012754B">
        <w:rPr>
          <w:rFonts w:ascii="Cambria" w:hAnsi="Cambria" w:cs="Arial"/>
          <w:sz w:val="20"/>
          <w:szCs w:val="20"/>
        </w:rPr>
        <w:t>desa</w:t>
      </w:r>
      <w:proofErr w:type="spellEnd"/>
      <w:r w:rsidR="00342CA5" w:rsidRPr="0012754B">
        <w:rPr>
          <w:rFonts w:ascii="Cambria" w:hAnsi="Cambria" w:cs="Arial"/>
          <w:sz w:val="20"/>
          <w:szCs w:val="20"/>
        </w:rPr>
        <w:t xml:space="preserve"> di </w:t>
      </w:r>
      <w:proofErr w:type="spellStart"/>
      <w:r w:rsidR="00342CA5" w:rsidRPr="0012754B">
        <w:rPr>
          <w:rFonts w:ascii="Cambria" w:hAnsi="Cambria" w:cs="Arial"/>
          <w:sz w:val="20"/>
          <w:szCs w:val="20"/>
        </w:rPr>
        <w:t>Gowa</w:t>
      </w:r>
      <w:proofErr w:type="spellEnd"/>
      <w:r w:rsidR="00342CA5" w:rsidRPr="0012754B">
        <w:rPr>
          <w:rFonts w:ascii="Cambria" w:hAnsi="Cambria" w:cs="Arial"/>
          <w:sz w:val="20"/>
          <w:szCs w:val="20"/>
        </w:rPr>
        <w:t xml:space="preserve">)  pada 18 </w:t>
      </w:r>
      <w:proofErr w:type="spellStart"/>
      <w:r w:rsidR="00342CA5" w:rsidRPr="0012754B">
        <w:rPr>
          <w:rFonts w:ascii="Cambria" w:hAnsi="Cambria" w:cs="Arial"/>
          <w:sz w:val="20"/>
          <w:szCs w:val="20"/>
        </w:rPr>
        <w:t>agustus</w:t>
      </w:r>
      <w:proofErr w:type="spellEnd"/>
      <w:r w:rsidR="00342CA5" w:rsidRPr="0012754B">
        <w:rPr>
          <w:rFonts w:ascii="Cambria" w:hAnsi="Cambria" w:cs="Arial"/>
          <w:sz w:val="20"/>
          <w:szCs w:val="20"/>
        </w:rPr>
        <w:t xml:space="preserve"> 2020</w:t>
      </w:r>
    </w:p>
    <w:p w14:paraId="76713CF6" w14:textId="056572AA" w:rsidR="00F50AB2" w:rsidRPr="00F50AB2" w:rsidRDefault="00F50AB2" w:rsidP="00F50AB2">
      <w:pPr>
        <w:spacing w:after="0" w:line="360" w:lineRule="auto"/>
        <w:ind w:left="567" w:hanging="567"/>
        <w:contextualSpacing/>
        <w:jc w:val="both"/>
        <w:rPr>
          <w:rFonts w:ascii="Cambria" w:hAnsi="Cambria" w:cs="Times New Roman"/>
          <w:sz w:val="20"/>
          <w:szCs w:val="20"/>
        </w:rPr>
      </w:pPr>
      <w:proofErr w:type="spellStart"/>
      <w:r w:rsidRPr="0012754B">
        <w:rPr>
          <w:rFonts w:ascii="Cambria" w:hAnsi="Cambria" w:cs="Times New Roman"/>
          <w:sz w:val="20"/>
          <w:szCs w:val="20"/>
        </w:rPr>
        <w:t>Ammang</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Wawancara</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Pelaku</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Industri</w:t>
      </w:r>
      <w:proofErr w:type="spellEnd"/>
      <w:r w:rsidRPr="0012754B">
        <w:rPr>
          <w:rFonts w:ascii="Cambria" w:hAnsi="Cambria" w:cs="Times New Roman"/>
          <w:sz w:val="20"/>
          <w:szCs w:val="20"/>
        </w:rPr>
        <w:t xml:space="preserve"> Bata Merah, </w:t>
      </w:r>
      <w:proofErr w:type="spellStart"/>
      <w:r w:rsidRPr="0012754B">
        <w:rPr>
          <w:rFonts w:ascii="Cambria" w:hAnsi="Cambria" w:cs="Times New Roman"/>
          <w:sz w:val="20"/>
          <w:szCs w:val="20"/>
        </w:rPr>
        <w:t>Bontonompo</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Kabupaten</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Gowa</w:t>
      </w:r>
      <w:proofErr w:type="spellEnd"/>
      <w:r w:rsidRPr="0012754B">
        <w:rPr>
          <w:rFonts w:ascii="Cambria" w:hAnsi="Cambria" w:cs="Times New Roman"/>
          <w:sz w:val="20"/>
          <w:szCs w:val="20"/>
        </w:rPr>
        <w:t>, 11 September 2022</w:t>
      </w:r>
    </w:p>
    <w:p w14:paraId="753282B8" w14:textId="0AB0DF3D" w:rsidR="00342CA5" w:rsidRDefault="00342CA5" w:rsidP="00F50AB2">
      <w:pPr>
        <w:spacing w:before="122" w:line="360" w:lineRule="auto"/>
        <w:ind w:left="567" w:hanging="567"/>
        <w:jc w:val="both"/>
        <w:rPr>
          <w:rFonts w:ascii="Cambria" w:hAnsi="Cambria" w:cs="Times New Roman"/>
          <w:sz w:val="20"/>
          <w:szCs w:val="20"/>
        </w:rPr>
      </w:pPr>
      <w:r w:rsidRPr="0012754B">
        <w:rPr>
          <w:rFonts w:ascii="Cambria" w:hAnsi="Cambria" w:cs="Times New Roman"/>
          <w:sz w:val="20"/>
          <w:szCs w:val="20"/>
        </w:rPr>
        <w:t xml:space="preserve">Andi </w:t>
      </w:r>
      <w:proofErr w:type="spellStart"/>
      <w:r w:rsidRPr="0012754B">
        <w:rPr>
          <w:rFonts w:ascii="Cambria" w:hAnsi="Cambria" w:cs="Times New Roman"/>
          <w:sz w:val="20"/>
          <w:szCs w:val="20"/>
        </w:rPr>
        <w:t>Luha</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Alang</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Wawancara</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Kepala</w:t>
      </w:r>
      <w:proofErr w:type="spellEnd"/>
      <w:r w:rsidRPr="0012754B">
        <w:rPr>
          <w:rFonts w:ascii="Cambria" w:hAnsi="Cambria" w:cs="Times New Roman"/>
          <w:sz w:val="20"/>
          <w:szCs w:val="20"/>
        </w:rPr>
        <w:t xml:space="preserve"> Dinas Perindustrian dan </w:t>
      </w:r>
      <w:proofErr w:type="spellStart"/>
      <w:r w:rsidRPr="0012754B">
        <w:rPr>
          <w:rFonts w:ascii="Cambria" w:hAnsi="Cambria" w:cs="Times New Roman"/>
          <w:sz w:val="20"/>
          <w:szCs w:val="20"/>
        </w:rPr>
        <w:t>perdagangan</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Kabupaten</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Gowa</w:t>
      </w:r>
      <w:proofErr w:type="spellEnd"/>
      <w:r w:rsidRPr="0012754B">
        <w:rPr>
          <w:rFonts w:ascii="Cambria" w:hAnsi="Cambria" w:cs="Times New Roman"/>
          <w:sz w:val="20"/>
          <w:szCs w:val="20"/>
        </w:rPr>
        <w:t xml:space="preserve">, 13 </w:t>
      </w:r>
      <w:proofErr w:type="spellStart"/>
      <w:r w:rsidRPr="0012754B">
        <w:rPr>
          <w:rFonts w:ascii="Cambria" w:hAnsi="Cambria" w:cs="Times New Roman"/>
          <w:sz w:val="20"/>
          <w:szCs w:val="20"/>
        </w:rPr>
        <w:t>Juli</w:t>
      </w:r>
      <w:proofErr w:type="spellEnd"/>
      <w:r w:rsidRPr="0012754B">
        <w:rPr>
          <w:rFonts w:ascii="Cambria" w:hAnsi="Cambria" w:cs="Times New Roman"/>
          <w:sz w:val="20"/>
          <w:szCs w:val="20"/>
        </w:rPr>
        <w:t xml:space="preserve"> 2022</w:t>
      </w:r>
    </w:p>
    <w:p w14:paraId="02F33226" w14:textId="58FE65AD" w:rsidR="00F50AB2" w:rsidRPr="00342CA5" w:rsidRDefault="00F50AB2" w:rsidP="00F50AB2">
      <w:pPr>
        <w:spacing w:after="0" w:line="360" w:lineRule="auto"/>
        <w:ind w:left="567" w:hanging="567"/>
        <w:contextualSpacing/>
        <w:jc w:val="both"/>
        <w:rPr>
          <w:rFonts w:ascii="Cambria" w:hAnsi="Cambria" w:cs="Times New Roman"/>
          <w:sz w:val="20"/>
          <w:szCs w:val="20"/>
        </w:rPr>
      </w:pPr>
      <w:proofErr w:type="spellStart"/>
      <w:r w:rsidRPr="0012754B">
        <w:rPr>
          <w:rFonts w:ascii="Cambria" w:hAnsi="Cambria" w:cs="Times New Roman"/>
          <w:sz w:val="20"/>
          <w:szCs w:val="20"/>
        </w:rPr>
        <w:t>Fatmawati</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Wawancara</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Pelaku</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Industri</w:t>
      </w:r>
      <w:proofErr w:type="spellEnd"/>
      <w:r w:rsidRPr="0012754B">
        <w:rPr>
          <w:rFonts w:ascii="Cambria" w:hAnsi="Cambria" w:cs="Times New Roman"/>
          <w:sz w:val="20"/>
          <w:szCs w:val="20"/>
        </w:rPr>
        <w:t xml:space="preserve"> Sirup </w:t>
      </w:r>
      <w:proofErr w:type="spellStart"/>
      <w:r w:rsidRPr="0012754B">
        <w:rPr>
          <w:rFonts w:ascii="Cambria" w:hAnsi="Cambria" w:cs="Times New Roman"/>
          <w:sz w:val="20"/>
          <w:szCs w:val="20"/>
        </w:rPr>
        <w:t>Markisa</w:t>
      </w:r>
      <w:proofErr w:type="spellEnd"/>
      <w:r w:rsidRPr="0012754B">
        <w:rPr>
          <w:rFonts w:ascii="Cambria" w:hAnsi="Cambria" w:cs="Times New Roman"/>
          <w:sz w:val="20"/>
          <w:szCs w:val="20"/>
        </w:rPr>
        <w:t xml:space="preserve">, Tombolo Pao, </w:t>
      </w:r>
      <w:proofErr w:type="spellStart"/>
      <w:r w:rsidRPr="0012754B">
        <w:rPr>
          <w:rFonts w:ascii="Cambria" w:hAnsi="Cambria" w:cs="Times New Roman"/>
          <w:sz w:val="20"/>
          <w:szCs w:val="20"/>
        </w:rPr>
        <w:t>Kabupaten</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Gowa</w:t>
      </w:r>
      <w:proofErr w:type="spellEnd"/>
      <w:r w:rsidRPr="0012754B">
        <w:rPr>
          <w:rFonts w:ascii="Cambria" w:hAnsi="Cambria" w:cs="Times New Roman"/>
          <w:sz w:val="20"/>
          <w:szCs w:val="20"/>
        </w:rPr>
        <w:t xml:space="preserve">, 24 </w:t>
      </w:r>
      <w:proofErr w:type="spellStart"/>
      <w:r w:rsidRPr="0012754B">
        <w:rPr>
          <w:rFonts w:ascii="Cambria" w:hAnsi="Cambria" w:cs="Times New Roman"/>
          <w:sz w:val="20"/>
          <w:szCs w:val="20"/>
        </w:rPr>
        <w:t>Juli</w:t>
      </w:r>
      <w:proofErr w:type="spellEnd"/>
      <w:r w:rsidRPr="0012754B">
        <w:rPr>
          <w:rFonts w:ascii="Cambria" w:hAnsi="Cambria" w:cs="Times New Roman"/>
          <w:sz w:val="20"/>
          <w:szCs w:val="20"/>
        </w:rPr>
        <w:t xml:space="preserve"> 2022</w:t>
      </w:r>
    </w:p>
    <w:p w14:paraId="20D04F11" w14:textId="7EBCFC8C" w:rsidR="00342CA5" w:rsidRPr="00342CA5" w:rsidRDefault="00342CA5" w:rsidP="00F50AB2">
      <w:pPr>
        <w:pStyle w:val="IEEEParagraph"/>
        <w:spacing w:line="360" w:lineRule="auto"/>
        <w:ind w:left="567" w:hanging="567"/>
        <w:rPr>
          <w:rFonts w:ascii="Cambria" w:hAnsi="Cambria"/>
          <w:sz w:val="22"/>
          <w:szCs w:val="22"/>
          <w:lang w:val="en-GB"/>
        </w:rPr>
      </w:pPr>
      <w:r w:rsidRPr="00342CA5">
        <w:rPr>
          <w:rFonts w:ascii="Cambria" w:hAnsi="Cambria"/>
          <w:sz w:val="22"/>
          <w:szCs w:val="22"/>
          <w:lang w:val="en-GB"/>
        </w:rPr>
        <w:t xml:space="preserve">F Ali, S </w:t>
      </w:r>
      <w:proofErr w:type="spellStart"/>
      <w:r w:rsidRPr="00342CA5">
        <w:rPr>
          <w:rFonts w:ascii="Cambria" w:hAnsi="Cambria"/>
          <w:sz w:val="22"/>
          <w:szCs w:val="22"/>
          <w:lang w:val="en-GB"/>
        </w:rPr>
        <w:t>Alam</w:t>
      </w:r>
      <w:proofErr w:type="spellEnd"/>
      <w:r w:rsidRPr="00342CA5">
        <w:rPr>
          <w:rFonts w:ascii="Cambria" w:hAnsi="Cambria"/>
          <w:sz w:val="22"/>
          <w:szCs w:val="22"/>
          <w:lang w:val="en-GB"/>
        </w:rPr>
        <w:t xml:space="preserve">. 2012. </w:t>
      </w:r>
      <w:proofErr w:type="spellStart"/>
      <w:r w:rsidRPr="00342CA5">
        <w:rPr>
          <w:rFonts w:ascii="Cambria" w:hAnsi="Cambria"/>
          <w:sz w:val="22"/>
          <w:szCs w:val="22"/>
          <w:lang w:val="en-GB"/>
        </w:rPr>
        <w:t>Studi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Kebijakan</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Pemerintah</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Refika</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Aditama</w:t>
      </w:r>
      <w:proofErr w:type="spellEnd"/>
      <w:r w:rsidRPr="00342CA5">
        <w:rPr>
          <w:rFonts w:ascii="Cambria" w:hAnsi="Cambria"/>
          <w:sz w:val="22"/>
          <w:szCs w:val="22"/>
          <w:lang w:val="en-GB"/>
        </w:rPr>
        <w:t>.</w:t>
      </w:r>
    </w:p>
    <w:p w14:paraId="7275F39F" w14:textId="77777777" w:rsidR="00342CA5" w:rsidRPr="00342CA5" w:rsidRDefault="00342CA5" w:rsidP="00F50AB2">
      <w:pPr>
        <w:pStyle w:val="IEEEParagraph"/>
        <w:spacing w:line="360" w:lineRule="auto"/>
        <w:ind w:left="567" w:hanging="567"/>
        <w:rPr>
          <w:rFonts w:ascii="Cambria" w:hAnsi="Cambria"/>
          <w:sz w:val="22"/>
          <w:szCs w:val="22"/>
          <w:lang w:val="en-GB"/>
        </w:rPr>
      </w:pPr>
      <w:r w:rsidRPr="00342CA5">
        <w:rPr>
          <w:rFonts w:ascii="Cambria" w:hAnsi="Cambria"/>
          <w:sz w:val="22"/>
          <w:szCs w:val="22"/>
          <w:lang w:val="en-GB"/>
        </w:rPr>
        <w:t xml:space="preserve">Fred R. Schumann, PhD, (2016) University of Guam School of Business and Public Administration. A Study of One village one product (OVOP) and Workforce Development: Lessons for Engaging Rural Communities around the World. </w:t>
      </w:r>
    </w:p>
    <w:p w14:paraId="321020A9" w14:textId="0600B452" w:rsidR="00342CA5" w:rsidRDefault="00342CA5" w:rsidP="00F50AB2">
      <w:pPr>
        <w:pStyle w:val="IEEEParagraph"/>
        <w:spacing w:line="360" w:lineRule="auto"/>
        <w:ind w:left="567" w:hanging="567"/>
        <w:rPr>
          <w:rFonts w:ascii="Cambria" w:hAnsi="Cambria"/>
          <w:sz w:val="22"/>
          <w:szCs w:val="22"/>
          <w:lang w:val="en-GB"/>
        </w:rPr>
      </w:pPr>
      <w:proofErr w:type="spellStart"/>
      <w:r w:rsidRPr="00342CA5">
        <w:rPr>
          <w:rFonts w:ascii="Cambria" w:hAnsi="Cambria"/>
          <w:sz w:val="22"/>
          <w:szCs w:val="22"/>
          <w:lang w:val="en-GB"/>
        </w:rPr>
        <w:t>Haris</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Syamsuddin</w:t>
      </w:r>
      <w:proofErr w:type="spellEnd"/>
      <w:r w:rsidRPr="00342CA5">
        <w:rPr>
          <w:rFonts w:ascii="Cambria" w:hAnsi="Cambria"/>
          <w:sz w:val="22"/>
          <w:szCs w:val="22"/>
          <w:lang w:val="en-GB"/>
        </w:rPr>
        <w:t xml:space="preserve">, (Ed), </w:t>
      </w:r>
      <w:r>
        <w:rPr>
          <w:rFonts w:ascii="Cambria" w:hAnsi="Cambria"/>
          <w:sz w:val="22"/>
          <w:szCs w:val="22"/>
          <w:lang w:val="en-GB"/>
        </w:rPr>
        <w:t>(</w:t>
      </w:r>
      <w:r w:rsidRPr="00342CA5">
        <w:rPr>
          <w:rFonts w:ascii="Cambria" w:hAnsi="Cambria"/>
          <w:sz w:val="22"/>
          <w:szCs w:val="22"/>
          <w:lang w:val="en-GB"/>
        </w:rPr>
        <w:t>2005</w:t>
      </w:r>
      <w:r>
        <w:rPr>
          <w:rFonts w:ascii="Cambria" w:hAnsi="Cambria"/>
          <w:sz w:val="22"/>
          <w:szCs w:val="22"/>
          <w:lang w:val="en-GB"/>
        </w:rPr>
        <w:t>)</w:t>
      </w:r>
      <w:r w:rsidRPr="00342CA5">
        <w:rPr>
          <w:rFonts w:ascii="Cambria" w:hAnsi="Cambria"/>
          <w:sz w:val="22"/>
          <w:szCs w:val="22"/>
          <w:lang w:val="en-GB"/>
        </w:rPr>
        <w:t xml:space="preserve">. </w:t>
      </w:r>
      <w:proofErr w:type="spellStart"/>
      <w:r w:rsidRPr="00342CA5">
        <w:rPr>
          <w:rFonts w:ascii="Cambria" w:hAnsi="Cambria"/>
          <w:sz w:val="22"/>
          <w:szCs w:val="22"/>
          <w:lang w:val="en-GB"/>
        </w:rPr>
        <w:t>Desentralisasi</w:t>
      </w:r>
      <w:proofErr w:type="spellEnd"/>
      <w:r w:rsidRPr="00342CA5">
        <w:rPr>
          <w:rFonts w:ascii="Cambria" w:hAnsi="Cambria"/>
          <w:sz w:val="22"/>
          <w:szCs w:val="22"/>
          <w:lang w:val="en-GB"/>
        </w:rPr>
        <w:t xml:space="preserve"> dan </w:t>
      </w:r>
      <w:proofErr w:type="spellStart"/>
      <w:r w:rsidRPr="00342CA5">
        <w:rPr>
          <w:rFonts w:ascii="Cambria" w:hAnsi="Cambria"/>
          <w:sz w:val="22"/>
          <w:szCs w:val="22"/>
          <w:lang w:val="en-GB"/>
        </w:rPr>
        <w:t>Otonomi</w:t>
      </w:r>
      <w:proofErr w:type="spellEnd"/>
      <w:r w:rsidRPr="00342CA5">
        <w:rPr>
          <w:rFonts w:ascii="Cambria" w:hAnsi="Cambria"/>
          <w:sz w:val="22"/>
          <w:szCs w:val="22"/>
          <w:lang w:val="en-GB"/>
        </w:rPr>
        <w:t xml:space="preserve"> </w:t>
      </w:r>
      <w:proofErr w:type="gramStart"/>
      <w:r w:rsidRPr="00342CA5">
        <w:rPr>
          <w:rFonts w:ascii="Cambria" w:hAnsi="Cambria"/>
          <w:sz w:val="22"/>
          <w:szCs w:val="22"/>
          <w:lang w:val="en-GB"/>
        </w:rPr>
        <w:t>Daerah  (</w:t>
      </w:r>
      <w:proofErr w:type="spellStart"/>
      <w:proofErr w:type="gramEnd"/>
      <w:r w:rsidRPr="00342CA5">
        <w:rPr>
          <w:rFonts w:ascii="Cambria" w:hAnsi="Cambria"/>
          <w:sz w:val="22"/>
          <w:szCs w:val="22"/>
          <w:lang w:val="en-GB"/>
        </w:rPr>
        <w:t>Desentralisasi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Demokratisasi</w:t>
      </w:r>
      <w:proofErr w:type="spellEnd"/>
      <w:r w:rsidRPr="00342CA5">
        <w:rPr>
          <w:rFonts w:ascii="Cambria" w:hAnsi="Cambria"/>
          <w:sz w:val="22"/>
          <w:szCs w:val="22"/>
          <w:lang w:val="en-GB"/>
        </w:rPr>
        <w:t xml:space="preserve"> dan </w:t>
      </w:r>
      <w:proofErr w:type="spellStart"/>
      <w:r w:rsidRPr="00342CA5">
        <w:rPr>
          <w:rFonts w:ascii="Cambria" w:hAnsi="Cambria"/>
          <w:sz w:val="22"/>
          <w:szCs w:val="22"/>
          <w:lang w:val="en-GB"/>
        </w:rPr>
        <w:t>Akuntabilitas</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Pemerintah</w:t>
      </w:r>
      <w:proofErr w:type="spellEnd"/>
      <w:r w:rsidRPr="00342CA5">
        <w:rPr>
          <w:rFonts w:ascii="Cambria" w:hAnsi="Cambria"/>
          <w:sz w:val="22"/>
          <w:szCs w:val="22"/>
          <w:lang w:val="en-GB"/>
        </w:rPr>
        <w:t xml:space="preserve">  Daerah). </w:t>
      </w:r>
      <w:proofErr w:type="gramStart"/>
      <w:r w:rsidRPr="00342CA5">
        <w:rPr>
          <w:rFonts w:ascii="Cambria" w:hAnsi="Cambria"/>
          <w:sz w:val="22"/>
          <w:szCs w:val="22"/>
          <w:lang w:val="en-GB"/>
        </w:rPr>
        <w:t>Jakarta :</w:t>
      </w:r>
      <w:proofErr w:type="gramEnd"/>
      <w:r w:rsidRPr="00342CA5">
        <w:rPr>
          <w:rFonts w:ascii="Cambria" w:hAnsi="Cambria"/>
          <w:sz w:val="22"/>
          <w:szCs w:val="22"/>
          <w:lang w:val="en-GB"/>
        </w:rPr>
        <w:t xml:space="preserve"> LIPI Press</w:t>
      </w:r>
    </w:p>
    <w:p w14:paraId="7B227F4A" w14:textId="6DF92564" w:rsidR="00342CA5" w:rsidRPr="00342CA5" w:rsidRDefault="00342CA5" w:rsidP="00F50AB2">
      <w:pPr>
        <w:autoSpaceDE w:val="0"/>
        <w:autoSpaceDN w:val="0"/>
        <w:adjustRightInd w:val="0"/>
        <w:spacing w:line="360" w:lineRule="auto"/>
        <w:ind w:left="567" w:hanging="567"/>
        <w:jc w:val="both"/>
        <w:rPr>
          <w:rFonts w:ascii="Cambria" w:hAnsi="Cambria" w:cs="Arial"/>
          <w:sz w:val="20"/>
          <w:szCs w:val="20"/>
        </w:rPr>
      </w:pPr>
      <w:proofErr w:type="spellStart"/>
      <w:r w:rsidRPr="004A1592">
        <w:rPr>
          <w:rFonts w:ascii="Cambria" w:hAnsi="Cambria" w:cs="Arial"/>
          <w:sz w:val="20"/>
          <w:szCs w:val="20"/>
        </w:rPr>
        <w:t>Instruksi</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Presiden</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Nomor</w:t>
      </w:r>
      <w:proofErr w:type="spellEnd"/>
      <w:r w:rsidRPr="004A1592">
        <w:rPr>
          <w:rFonts w:ascii="Cambria" w:hAnsi="Cambria" w:cs="Arial"/>
          <w:sz w:val="20"/>
          <w:szCs w:val="20"/>
        </w:rPr>
        <w:t xml:space="preserve"> 6 </w:t>
      </w:r>
      <w:proofErr w:type="spellStart"/>
      <w:r w:rsidRPr="004A1592">
        <w:rPr>
          <w:rFonts w:ascii="Cambria" w:hAnsi="Cambria" w:cs="Arial"/>
          <w:sz w:val="20"/>
          <w:szCs w:val="20"/>
        </w:rPr>
        <w:t>Tahun</w:t>
      </w:r>
      <w:proofErr w:type="spellEnd"/>
      <w:r w:rsidRPr="004A1592">
        <w:rPr>
          <w:rFonts w:ascii="Cambria" w:hAnsi="Cambria" w:cs="Arial"/>
          <w:sz w:val="20"/>
          <w:szCs w:val="20"/>
        </w:rPr>
        <w:t xml:space="preserve"> 2007 </w:t>
      </w:r>
      <w:proofErr w:type="spellStart"/>
      <w:r w:rsidRPr="004A1592">
        <w:rPr>
          <w:rFonts w:ascii="Cambria" w:hAnsi="Cambria" w:cs="Arial"/>
          <w:sz w:val="20"/>
          <w:szCs w:val="20"/>
        </w:rPr>
        <w:t>Tentang</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Percepatan</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Sektor</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Riil</w:t>
      </w:r>
      <w:proofErr w:type="spellEnd"/>
      <w:r w:rsidRPr="004A1592">
        <w:rPr>
          <w:rFonts w:ascii="Cambria" w:hAnsi="Cambria" w:cs="Arial"/>
          <w:sz w:val="20"/>
          <w:szCs w:val="20"/>
        </w:rPr>
        <w:t xml:space="preserve"> dan Pembangunan Usaha </w:t>
      </w:r>
      <w:proofErr w:type="spellStart"/>
      <w:r w:rsidRPr="004A1592">
        <w:rPr>
          <w:rFonts w:ascii="Cambria" w:hAnsi="Cambria" w:cs="Arial"/>
          <w:sz w:val="20"/>
          <w:szCs w:val="20"/>
        </w:rPr>
        <w:t>Mikro</w:t>
      </w:r>
      <w:proofErr w:type="spellEnd"/>
      <w:r w:rsidRPr="004A1592">
        <w:rPr>
          <w:rFonts w:ascii="Cambria" w:hAnsi="Cambria" w:cs="Arial"/>
          <w:sz w:val="20"/>
          <w:szCs w:val="20"/>
        </w:rPr>
        <w:t xml:space="preserve"> Kecil dan </w:t>
      </w:r>
      <w:proofErr w:type="spellStart"/>
      <w:r w:rsidRPr="004A1592">
        <w:rPr>
          <w:rFonts w:ascii="Cambria" w:hAnsi="Cambria" w:cs="Arial"/>
          <w:sz w:val="20"/>
          <w:szCs w:val="20"/>
        </w:rPr>
        <w:t>Menengah</w:t>
      </w:r>
      <w:proofErr w:type="spellEnd"/>
      <w:r w:rsidRPr="004A1592">
        <w:rPr>
          <w:rFonts w:ascii="Cambria" w:hAnsi="Cambria" w:cs="Arial"/>
          <w:sz w:val="20"/>
          <w:szCs w:val="20"/>
        </w:rPr>
        <w:t xml:space="preserve"> </w:t>
      </w:r>
    </w:p>
    <w:p w14:paraId="2FC1BDA6" w14:textId="51350050" w:rsidR="00342CA5" w:rsidRPr="00342CA5" w:rsidRDefault="00342CA5" w:rsidP="00F50AB2">
      <w:pPr>
        <w:pStyle w:val="IEEEParagraph"/>
        <w:spacing w:line="360" w:lineRule="auto"/>
        <w:ind w:left="567" w:hanging="567"/>
        <w:rPr>
          <w:rFonts w:ascii="Cambria" w:hAnsi="Cambria"/>
          <w:sz w:val="22"/>
          <w:szCs w:val="22"/>
          <w:lang w:val="en-GB"/>
        </w:rPr>
      </w:pPr>
      <w:proofErr w:type="spellStart"/>
      <w:r w:rsidRPr="00342CA5">
        <w:rPr>
          <w:rFonts w:ascii="Cambria" w:hAnsi="Cambria"/>
          <w:sz w:val="22"/>
          <w:szCs w:val="22"/>
          <w:lang w:val="en-GB"/>
        </w:rPr>
        <w:t>Kansil</w:t>
      </w:r>
      <w:proofErr w:type="spellEnd"/>
      <w:r w:rsidRPr="00342CA5">
        <w:rPr>
          <w:rFonts w:ascii="Cambria" w:hAnsi="Cambria"/>
          <w:sz w:val="22"/>
          <w:szCs w:val="22"/>
          <w:lang w:val="en-GB"/>
        </w:rPr>
        <w:t xml:space="preserve">, </w:t>
      </w:r>
      <w:proofErr w:type="gramStart"/>
      <w:r w:rsidRPr="00342CA5">
        <w:rPr>
          <w:rFonts w:ascii="Cambria" w:hAnsi="Cambria"/>
          <w:sz w:val="22"/>
          <w:szCs w:val="22"/>
          <w:lang w:val="en-GB"/>
        </w:rPr>
        <w:t>C.S.T,</w:t>
      </w:r>
      <w:r>
        <w:rPr>
          <w:rFonts w:ascii="Cambria" w:hAnsi="Cambria"/>
          <w:sz w:val="22"/>
          <w:szCs w:val="22"/>
          <w:lang w:val="en-GB"/>
        </w:rPr>
        <w:t>(</w:t>
      </w:r>
      <w:proofErr w:type="gramEnd"/>
      <w:r w:rsidRPr="00342CA5">
        <w:rPr>
          <w:rFonts w:ascii="Cambria" w:hAnsi="Cambria"/>
          <w:sz w:val="22"/>
          <w:szCs w:val="22"/>
          <w:lang w:val="en-GB"/>
        </w:rPr>
        <w:t xml:space="preserve"> 1991</w:t>
      </w:r>
      <w:r>
        <w:rPr>
          <w:rFonts w:ascii="Cambria" w:hAnsi="Cambria"/>
          <w:sz w:val="22"/>
          <w:szCs w:val="22"/>
          <w:lang w:val="en-GB"/>
        </w:rPr>
        <w:t>)</w:t>
      </w:r>
      <w:r w:rsidRPr="00342CA5">
        <w:rPr>
          <w:rFonts w:ascii="Cambria" w:hAnsi="Cambria"/>
          <w:sz w:val="22"/>
          <w:szCs w:val="22"/>
          <w:lang w:val="en-GB"/>
        </w:rPr>
        <w:t xml:space="preserve">. </w:t>
      </w:r>
      <w:proofErr w:type="spellStart"/>
      <w:r w:rsidRPr="00342CA5">
        <w:rPr>
          <w:rFonts w:ascii="Cambria" w:hAnsi="Cambria"/>
          <w:sz w:val="22"/>
          <w:szCs w:val="22"/>
          <w:lang w:val="en-GB"/>
        </w:rPr>
        <w:t>Pokok-pokok</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Pemerintah</w:t>
      </w:r>
      <w:proofErr w:type="spellEnd"/>
      <w:r w:rsidRPr="00342CA5">
        <w:rPr>
          <w:rFonts w:ascii="Cambria" w:hAnsi="Cambria"/>
          <w:sz w:val="22"/>
          <w:szCs w:val="22"/>
          <w:lang w:val="en-GB"/>
        </w:rPr>
        <w:t xml:space="preserve"> Daerah, Jakarta</w:t>
      </w:r>
    </w:p>
    <w:p w14:paraId="3695635F" w14:textId="5C10190C" w:rsidR="00342CA5" w:rsidRDefault="00342CA5" w:rsidP="00F50AB2">
      <w:pPr>
        <w:pStyle w:val="IEEEParagraph"/>
        <w:spacing w:line="360" w:lineRule="auto"/>
        <w:ind w:left="567" w:hanging="567"/>
        <w:rPr>
          <w:rFonts w:ascii="Cambria" w:hAnsi="Cambria"/>
          <w:sz w:val="22"/>
          <w:szCs w:val="22"/>
          <w:lang w:val="en-GB"/>
        </w:rPr>
      </w:pPr>
      <w:r w:rsidRPr="00342CA5">
        <w:rPr>
          <w:rFonts w:ascii="Cambria" w:hAnsi="Cambria"/>
          <w:sz w:val="22"/>
          <w:szCs w:val="22"/>
          <w:lang w:val="en-GB"/>
        </w:rPr>
        <w:t xml:space="preserve">Panduan </w:t>
      </w:r>
      <w:proofErr w:type="spellStart"/>
      <w:r w:rsidRPr="00342CA5">
        <w:rPr>
          <w:rFonts w:ascii="Cambria" w:hAnsi="Cambria"/>
          <w:sz w:val="22"/>
          <w:szCs w:val="22"/>
          <w:lang w:val="en-GB"/>
        </w:rPr>
        <w:t>operasional</w:t>
      </w:r>
      <w:proofErr w:type="spellEnd"/>
      <w:r w:rsidRPr="00342CA5">
        <w:rPr>
          <w:rFonts w:ascii="Cambria" w:hAnsi="Cambria"/>
          <w:sz w:val="22"/>
          <w:szCs w:val="22"/>
          <w:lang w:val="en-GB"/>
        </w:rPr>
        <w:t xml:space="preserve"> 2010. Blue print one village one product. </w:t>
      </w:r>
      <w:proofErr w:type="spellStart"/>
      <w:r w:rsidRPr="00342CA5">
        <w:rPr>
          <w:rFonts w:ascii="Cambria" w:hAnsi="Cambria"/>
          <w:sz w:val="22"/>
          <w:szCs w:val="22"/>
          <w:lang w:val="en-GB"/>
        </w:rPr>
        <w:t>Deputi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bidang</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pengkajian</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sumber</w:t>
      </w:r>
      <w:proofErr w:type="spellEnd"/>
      <w:r>
        <w:rPr>
          <w:rFonts w:ascii="Cambria" w:hAnsi="Cambria"/>
          <w:sz w:val="22"/>
          <w:szCs w:val="22"/>
          <w:lang w:val="en-GB"/>
        </w:rPr>
        <w:t xml:space="preserve"> </w:t>
      </w:r>
      <w:proofErr w:type="spellStart"/>
      <w:r w:rsidRPr="00342CA5">
        <w:rPr>
          <w:rFonts w:ascii="Cambria" w:hAnsi="Cambria"/>
          <w:sz w:val="22"/>
          <w:szCs w:val="22"/>
          <w:lang w:val="en-GB"/>
        </w:rPr>
        <w:t>daya</w:t>
      </w:r>
      <w:proofErr w:type="spellEnd"/>
      <w:r w:rsidRPr="00342CA5">
        <w:rPr>
          <w:rFonts w:ascii="Cambria" w:hAnsi="Cambria"/>
          <w:sz w:val="22"/>
          <w:szCs w:val="22"/>
          <w:lang w:val="en-GB"/>
        </w:rPr>
        <w:t xml:space="preserve"> UKMK.</w:t>
      </w:r>
    </w:p>
    <w:p w14:paraId="18157C25" w14:textId="7237CAF8" w:rsidR="00342CA5" w:rsidRPr="00342CA5" w:rsidRDefault="00342CA5" w:rsidP="00F50AB2">
      <w:pPr>
        <w:autoSpaceDE w:val="0"/>
        <w:autoSpaceDN w:val="0"/>
        <w:adjustRightInd w:val="0"/>
        <w:spacing w:line="360" w:lineRule="auto"/>
        <w:ind w:left="567" w:hanging="567"/>
        <w:jc w:val="both"/>
        <w:rPr>
          <w:rFonts w:ascii="Cambria" w:hAnsi="Cambria" w:cs="Arial"/>
          <w:sz w:val="20"/>
          <w:szCs w:val="20"/>
        </w:rPr>
      </w:pPr>
      <w:proofErr w:type="spellStart"/>
      <w:r w:rsidRPr="004A1592">
        <w:rPr>
          <w:rFonts w:ascii="Cambria" w:hAnsi="Cambria" w:cs="Arial"/>
          <w:sz w:val="20"/>
          <w:szCs w:val="20"/>
        </w:rPr>
        <w:lastRenderedPageBreak/>
        <w:t>Peraturan</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menteri</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perindustrian</w:t>
      </w:r>
      <w:proofErr w:type="spellEnd"/>
      <w:r w:rsidRPr="004A1592">
        <w:rPr>
          <w:rFonts w:ascii="Cambria" w:hAnsi="Cambria" w:cs="Arial"/>
          <w:sz w:val="20"/>
          <w:szCs w:val="20"/>
        </w:rPr>
        <w:t xml:space="preserve"> RI No. 78 </w:t>
      </w:r>
      <w:proofErr w:type="spellStart"/>
      <w:r w:rsidRPr="004A1592">
        <w:rPr>
          <w:rFonts w:ascii="Cambria" w:hAnsi="Cambria" w:cs="Arial"/>
          <w:sz w:val="20"/>
          <w:szCs w:val="20"/>
        </w:rPr>
        <w:t>tahun</w:t>
      </w:r>
      <w:proofErr w:type="spellEnd"/>
      <w:r w:rsidRPr="004A1592">
        <w:rPr>
          <w:rFonts w:ascii="Cambria" w:hAnsi="Cambria" w:cs="Arial"/>
          <w:sz w:val="20"/>
          <w:szCs w:val="20"/>
        </w:rPr>
        <w:t xml:space="preserve"> 2008 </w:t>
      </w:r>
      <w:proofErr w:type="spellStart"/>
      <w:r w:rsidRPr="004A1592">
        <w:rPr>
          <w:rFonts w:ascii="Cambria" w:hAnsi="Cambria" w:cs="Arial"/>
          <w:sz w:val="20"/>
          <w:szCs w:val="20"/>
        </w:rPr>
        <w:t>tentang</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peningkatan</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efektifitas</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pengembangan</w:t>
      </w:r>
      <w:proofErr w:type="spellEnd"/>
      <w:r w:rsidRPr="004A1592">
        <w:rPr>
          <w:rFonts w:ascii="Cambria" w:hAnsi="Cambria" w:cs="Arial"/>
          <w:sz w:val="20"/>
          <w:szCs w:val="20"/>
        </w:rPr>
        <w:t xml:space="preserve"> industry UMKM </w:t>
      </w:r>
      <w:proofErr w:type="spellStart"/>
      <w:r w:rsidRPr="004A1592">
        <w:rPr>
          <w:rFonts w:ascii="Cambria" w:hAnsi="Cambria" w:cs="Arial"/>
          <w:sz w:val="20"/>
          <w:szCs w:val="20"/>
        </w:rPr>
        <w:t>melalui</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pendekatan</w:t>
      </w:r>
      <w:proofErr w:type="spellEnd"/>
      <w:r w:rsidRPr="004A1592">
        <w:rPr>
          <w:rFonts w:ascii="Cambria" w:hAnsi="Cambria" w:cs="Arial"/>
          <w:sz w:val="20"/>
          <w:szCs w:val="20"/>
        </w:rPr>
        <w:t xml:space="preserve"> </w:t>
      </w:r>
      <w:proofErr w:type="gramStart"/>
      <w:r w:rsidRPr="004A1592">
        <w:rPr>
          <w:rFonts w:ascii="Cambria" w:hAnsi="Cambria" w:cs="Arial"/>
          <w:sz w:val="20"/>
          <w:szCs w:val="20"/>
        </w:rPr>
        <w:t>OVOP .</w:t>
      </w:r>
      <w:proofErr w:type="gramEnd"/>
      <w:r w:rsidRPr="004A1592">
        <w:rPr>
          <w:rFonts w:ascii="Cambria" w:hAnsi="Cambria" w:cs="Arial"/>
          <w:sz w:val="20"/>
          <w:szCs w:val="20"/>
        </w:rPr>
        <w:t xml:space="preserve"> </w:t>
      </w:r>
    </w:p>
    <w:p w14:paraId="1C11F3BA" w14:textId="546FBA82" w:rsidR="00342CA5" w:rsidRPr="00342CA5" w:rsidRDefault="00342CA5" w:rsidP="00F50AB2">
      <w:pPr>
        <w:pStyle w:val="IEEEParagraph"/>
        <w:spacing w:line="360" w:lineRule="auto"/>
        <w:ind w:left="567" w:hanging="567"/>
        <w:rPr>
          <w:rFonts w:ascii="Cambria" w:hAnsi="Cambria"/>
          <w:sz w:val="22"/>
          <w:szCs w:val="22"/>
          <w:lang w:val="en-GB"/>
        </w:rPr>
      </w:pPr>
      <w:proofErr w:type="spellStart"/>
      <w:r w:rsidRPr="00342CA5">
        <w:rPr>
          <w:rFonts w:ascii="Cambria" w:hAnsi="Cambria"/>
          <w:sz w:val="22"/>
          <w:szCs w:val="22"/>
          <w:lang w:val="en-GB"/>
        </w:rPr>
        <w:t>Poerwadarminta</w:t>
      </w:r>
      <w:proofErr w:type="spellEnd"/>
      <w:r w:rsidRPr="00342CA5">
        <w:rPr>
          <w:rFonts w:ascii="Cambria" w:hAnsi="Cambria"/>
          <w:sz w:val="22"/>
          <w:szCs w:val="22"/>
          <w:lang w:val="en-GB"/>
        </w:rPr>
        <w:t xml:space="preserve">. </w:t>
      </w:r>
      <w:r>
        <w:rPr>
          <w:rFonts w:ascii="Cambria" w:hAnsi="Cambria"/>
          <w:sz w:val="22"/>
          <w:szCs w:val="22"/>
          <w:lang w:val="en-GB"/>
        </w:rPr>
        <w:t>(</w:t>
      </w:r>
      <w:r w:rsidRPr="00342CA5">
        <w:rPr>
          <w:rFonts w:ascii="Cambria" w:hAnsi="Cambria"/>
          <w:sz w:val="22"/>
          <w:szCs w:val="22"/>
          <w:lang w:val="en-GB"/>
        </w:rPr>
        <w:t>1995</w:t>
      </w:r>
      <w:r>
        <w:rPr>
          <w:rFonts w:ascii="Cambria" w:hAnsi="Cambria"/>
          <w:sz w:val="22"/>
          <w:szCs w:val="22"/>
          <w:lang w:val="en-GB"/>
        </w:rPr>
        <w:t>)</w:t>
      </w:r>
      <w:r w:rsidRPr="00342CA5">
        <w:rPr>
          <w:rFonts w:ascii="Cambria" w:hAnsi="Cambria"/>
          <w:sz w:val="22"/>
          <w:szCs w:val="22"/>
          <w:lang w:val="en-GB"/>
        </w:rPr>
        <w:t xml:space="preserve">. </w:t>
      </w:r>
      <w:proofErr w:type="spellStart"/>
      <w:r w:rsidRPr="00342CA5">
        <w:rPr>
          <w:rFonts w:ascii="Cambria" w:hAnsi="Cambria"/>
          <w:sz w:val="22"/>
          <w:szCs w:val="22"/>
          <w:lang w:val="en-GB"/>
        </w:rPr>
        <w:t>Kamus</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Besar</w:t>
      </w:r>
      <w:proofErr w:type="spellEnd"/>
      <w:r w:rsidRPr="00342CA5">
        <w:rPr>
          <w:rFonts w:ascii="Cambria" w:hAnsi="Cambria"/>
          <w:sz w:val="22"/>
          <w:szCs w:val="22"/>
          <w:lang w:val="en-GB"/>
        </w:rPr>
        <w:t xml:space="preserve"> Bahasa Indonesia. Jakarta: Gramedia.</w:t>
      </w:r>
    </w:p>
    <w:p w14:paraId="77BFF398" w14:textId="77777777" w:rsidR="00342CA5" w:rsidRDefault="00342CA5" w:rsidP="00F50AB2">
      <w:pPr>
        <w:pStyle w:val="IEEEParagraph"/>
        <w:spacing w:line="360" w:lineRule="auto"/>
        <w:ind w:left="567" w:hanging="567"/>
        <w:rPr>
          <w:rFonts w:ascii="Cambria" w:hAnsi="Cambria"/>
          <w:sz w:val="22"/>
          <w:szCs w:val="22"/>
          <w:lang w:val="en-GB"/>
        </w:rPr>
      </w:pPr>
      <w:proofErr w:type="spellStart"/>
      <w:r w:rsidRPr="00342CA5">
        <w:rPr>
          <w:rFonts w:ascii="Cambria" w:hAnsi="Cambria"/>
          <w:sz w:val="22"/>
          <w:szCs w:val="22"/>
          <w:lang w:val="en-GB"/>
        </w:rPr>
        <w:t>Ryaas</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Rasyid</w:t>
      </w:r>
      <w:proofErr w:type="spellEnd"/>
      <w:r w:rsidRPr="00342CA5">
        <w:rPr>
          <w:rFonts w:ascii="Cambria" w:hAnsi="Cambria"/>
          <w:sz w:val="22"/>
          <w:szCs w:val="22"/>
          <w:lang w:val="en-GB"/>
        </w:rPr>
        <w:t xml:space="preserve">. (2000) </w:t>
      </w:r>
      <w:proofErr w:type="spellStart"/>
      <w:r w:rsidRPr="00342CA5">
        <w:rPr>
          <w:rFonts w:ascii="Cambria" w:hAnsi="Cambria"/>
          <w:sz w:val="22"/>
          <w:szCs w:val="22"/>
          <w:lang w:val="en-GB"/>
        </w:rPr>
        <w:t>Makna</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Pemerintahan</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Tinjauan</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dari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segi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etika</w:t>
      </w:r>
      <w:proofErr w:type="spellEnd"/>
      <w:r w:rsidRPr="00342CA5">
        <w:rPr>
          <w:rFonts w:ascii="Cambria" w:hAnsi="Cambria"/>
          <w:sz w:val="22"/>
          <w:szCs w:val="22"/>
          <w:lang w:val="en-GB"/>
        </w:rPr>
        <w:t xml:space="preserve"> dan </w:t>
      </w:r>
      <w:proofErr w:type="spellStart"/>
      <w:r w:rsidRPr="00342CA5">
        <w:rPr>
          <w:rFonts w:ascii="Cambria" w:hAnsi="Cambria"/>
          <w:sz w:val="22"/>
          <w:szCs w:val="22"/>
          <w:lang w:val="en-GB"/>
        </w:rPr>
        <w:t>kepemimpinan</w:t>
      </w:r>
      <w:proofErr w:type="spellEnd"/>
      <w:r w:rsidRPr="00342CA5">
        <w:rPr>
          <w:rFonts w:ascii="Cambria" w:hAnsi="Cambria"/>
          <w:sz w:val="22"/>
          <w:szCs w:val="22"/>
          <w:lang w:val="en-GB"/>
        </w:rPr>
        <w:t xml:space="preserve">. Jakarta. PT Mutiara </w:t>
      </w:r>
      <w:proofErr w:type="spellStart"/>
      <w:r w:rsidRPr="00342CA5">
        <w:rPr>
          <w:rFonts w:ascii="Cambria" w:hAnsi="Cambria"/>
          <w:sz w:val="22"/>
          <w:szCs w:val="22"/>
          <w:lang w:val="en-GB"/>
        </w:rPr>
        <w:t>Sumber</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Widya</w:t>
      </w:r>
      <w:proofErr w:type="spellEnd"/>
      <w:r w:rsidRPr="00342CA5">
        <w:rPr>
          <w:rFonts w:ascii="Cambria" w:hAnsi="Cambria"/>
          <w:sz w:val="22"/>
          <w:szCs w:val="22"/>
          <w:lang w:val="en-GB"/>
        </w:rPr>
        <w:t>.</w:t>
      </w:r>
    </w:p>
    <w:p w14:paraId="24E87202" w14:textId="1B86D034" w:rsidR="00F50AB2" w:rsidRPr="00F50AB2" w:rsidRDefault="00F50AB2" w:rsidP="00F50AB2">
      <w:pPr>
        <w:spacing w:after="0" w:line="360" w:lineRule="auto"/>
        <w:ind w:left="567" w:hanging="567"/>
        <w:contextualSpacing/>
        <w:jc w:val="both"/>
        <w:rPr>
          <w:rFonts w:ascii="Cambria" w:hAnsi="Cambria" w:cs="Times New Roman"/>
          <w:sz w:val="20"/>
          <w:szCs w:val="20"/>
        </w:rPr>
      </w:pPr>
      <w:proofErr w:type="spellStart"/>
      <w:r w:rsidRPr="0012754B">
        <w:rPr>
          <w:rFonts w:ascii="Cambria" w:hAnsi="Cambria" w:cs="Times New Roman"/>
          <w:sz w:val="20"/>
          <w:szCs w:val="20"/>
        </w:rPr>
        <w:t>Sartika</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Wawancara</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Pelaku</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Industri</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Kerajinan</w:t>
      </w:r>
      <w:proofErr w:type="spellEnd"/>
      <w:r w:rsidRPr="0012754B">
        <w:rPr>
          <w:rFonts w:ascii="Cambria" w:hAnsi="Cambria" w:cs="Times New Roman"/>
          <w:sz w:val="20"/>
          <w:szCs w:val="20"/>
        </w:rPr>
        <w:t xml:space="preserve"> Sutra/ Kain </w:t>
      </w:r>
      <w:proofErr w:type="spellStart"/>
      <w:proofErr w:type="gramStart"/>
      <w:r w:rsidRPr="0012754B">
        <w:rPr>
          <w:rFonts w:ascii="Cambria" w:hAnsi="Cambria" w:cs="Times New Roman"/>
          <w:sz w:val="20"/>
          <w:szCs w:val="20"/>
        </w:rPr>
        <w:t>Tenun</w:t>
      </w:r>
      <w:proofErr w:type="spellEnd"/>
      <w:r w:rsidRPr="0012754B">
        <w:rPr>
          <w:rFonts w:ascii="Cambria" w:hAnsi="Cambria" w:cs="Times New Roman"/>
          <w:sz w:val="20"/>
          <w:szCs w:val="20"/>
        </w:rPr>
        <w:t xml:space="preserve"> ,</w:t>
      </w:r>
      <w:proofErr w:type="gramEnd"/>
      <w:r w:rsidRPr="0012754B">
        <w:rPr>
          <w:rFonts w:ascii="Cambria" w:hAnsi="Cambria" w:cs="Times New Roman"/>
          <w:sz w:val="20"/>
          <w:szCs w:val="20"/>
        </w:rPr>
        <w:t xml:space="preserve"> </w:t>
      </w:r>
      <w:proofErr w:type="spellStart"/>
      <w:r w:rsidRPr="0012754B">
        <w:rPr>
          <w:rFonts w:ascii="Cambria" w:hAnsi="Cambria" w:cs="Times New Roman"/>
          <w:sz w:val="20"/>
          <w:szCs w:val="20"/>
        </w:rPr>
        <w:t>Taeng</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Kabupaten</w:t>
      </w:r>
      <w:proofErr w:type="spellEnd"/>
      <w:r w:rsidRPr="0012754B">
        <w:rPr>
          <w:rFonts w:ascii="Cambria" w:hAnsi="Cambria" w:cs="Times New Roman"/>
          <w:sz w:val="20"/>
          <w:szCs w:val="20"/>
        </w:rPr>
        <w:t xml:space="preserve"> </w:t>
      </w:r>
      <w:proofErr w:type="spellStart"/>
      <w:r w:rsidRPr="0012754B">
        <w:rPr>
          <w:rFonts w:ascii="Cambria" w:hAnsi="Cambria" w:cs="Times New Roman"/>
          <w:sz w:val="20"/>
          <w:szCs w:val="20"/>
        </w:rPr>
        <w:t>Gowa</w:t>
      </w:r>
      <w:proofErr w:type="spellEnd"/>
      <w:r w:rsidRPr="0012754B">
        <w:rPr>
          <w:rFonts w:ascii="Cambria" w:hAnsi="Cambria" w:cs="Times New Roman"/>
          <w:sz w:val="20"/>
          <w:szCs w:val="20"/>
        </w:rPr>
        <w:t>, 11 September 2022</w:t>
      </w:r>
    </w:p>
    <w:p w14:paraId="19F103EF" w14:textId="77777777" w:rsidR="00342CA5" w:rsidRPr="00342CA5" w:rsidRDefault="00342CA5" w:rsidP="00F50AB2">
      <w:pPr>
        <w:pStyle w:val="IEEEParagraph"/>
        <w:spacing w:line="360" w:lineRule="auto"/>
        <w:ind w:left="567" w:hanging="567"/>
        <w:rPr>
          <w:rFonts w:ascii="Cambria" w:hAnsi="Cambria"/>
          <w:sz w:val="22"/>
          <w:szCs w:val="22"/>
          <w:lang w:val="en-GB"/>
        </w:rPr>
      </w:pPr>
      <w:proofErr w:type="spellStart"/>
      <w:r w:rsidRPr="00342CA5">
        <w:rPr>
          <w:rFonts w:ascii="Cambria" w:hAnsi="Cambria"/>
          <w:sz w:val="22"/>
          <w:szCs w:val="22"/>
          <w:lang w:val="en-GB"/>
        </w:rPr>
        <w:t>Syafiie</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Inu</w:t>
      </w:r>
      <w:proofErr w:type="spellEnd"/>
      <w:r w:rsidRPr="00342CA5">
        <w:rPr>
          <w:rFonts w:ascii="Cambria" w:hAnsi="Cambria"/>
          <w:sz w:val="22"/>
          <w:szCs w:val="22"/>
          <w:lang w:val="en-GB"/>
        </w:rPr>
        <w:t xml:space="preserve"> </w:t>
      </w:r>
      <w:proofErr w:type="spellStart"/>
      <w:proofErr w:type="gramStart"/>
      <w:r w:rsidRPr="00342CA5">
        <w:rPr>
          <w:rFonts w:ascii="Cambria" w:hAnsi="Cambria"/>
          <w:sz w:val="22"/>
          <w:szCs w:val="22"/>
          <w:lang w:val="en-GB"/>
        </w:rPr>
        <w:t>Kencana</w:t>
      </w:r>
      <w:proofErr w:type="spellEnd"/>
      <w:r w:rsidRPr="00342CA5">
        <w:rPr>
          <w:rFonts w:ascii="Cambria" w:hAnsi="Cambria"/>
          <w:sz w:val="22"/>
          <w:szCs w:val="22"/>
          <w:lang w:val="en-GB"/>
        </w:rPr>
        <w:t>.(</w:t>
      </w:r>
      <w:proofErr w:type="gramEnd"/>
      <w:r w:rsidRPr="00342CA5">
        <w:rPr>
          <w:rFonts w:ascii="Cambria" w:hAnsi="Cambria"/>
          <w:sz w:val="22"/>
          <w:szCs w:val="22"/>
          <w:lang w:val="en-GB"/>
        </w:rPr>
        <w:t xml:space="preserve">2003)  </w:t>
      </w:r>
      <w:proofErr w:type="spellStart"/>
      <w:r w:rsidRPr="00342CA5">
        <w:rPr>
          <w:rFonts w:ascii="Cambria" w:hAnsi="Cambria"/>
          <w:sz w:val="22"/>
          <w:szCs w:val="22"/>
          <w:lang w:val="en-GB"/>
        </w:rPr>
        <w:t>Ilmu</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Pemerintahan</w:t>
      </w:r>
      <w:proofErr w:type="spellEnd"/>
      <w:r w:rsidRPr="00342CA5">
        <w:rPr>
          <w:rFonts w:ascii="Cambria" w:hAnsi="Cambria"/>
          <w:sz w:val="22"/>
          <w:szCs w:val="22"/>
          <w:lang w:val="en-GB"/>
        </w:rPr>
        <w:t xml:space="preserve">. Jakarta: </w:t>
      </w:r>
      <w:proofErr w:type="spellStart"/>
      <w:r w:rsidRPr="00342CA5">
        <w:rPr>
          <w:rFonts w:ascii="Cambria" w:hAnsi="Cambria"/>
          <w:sz w:val="22"/>
          <w:szCs w:val="22"/>
          <w:lang w:val="en-GB"/>
        </w:rPr>
        <w:t>Bumi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Aksara</w:t>
      </w:r>
      <w:proofErr w:type="spellEnd"/>
      <w:r w:rsidRPr="00342CA5">
        <w:rPr>
          <w:rFonts w:ascii="Cambria" w:hAnsi="Cambria"/>
          <w:sz w:val="22"/>
          <w:szCs w:val="22"/>
          <w:lang w:val="en-GB"/>
        </w:rPr>
        <w:t xml:space="preserve">, </w:t>
      </w:r>
    </w:p>
    <w:p w14:paraId="4E30A916" w14:textId="03CF08A5" w:rsidR="00342CA5" w:rsidRPr="00342CA5" w:rsidRDefault="00342CA5" w:rsidP="00F50AB2">
      <w:pPr>
        <w:pStyle w:val="IEEEParagraph"/>
        <w:spacing w:line="360" w:lineRule="auto"/>
        <w:ind w:left="567" w:hanging="567"/>
        <w:rPr>
          <w:rFonts w:ascii="Cambria" w:hAnsi="Cambria"/>
          <w:sz w:val="22"/>
          <w:szCs w:val="22"/>
          <w:lang w:val="en-GB"/>
        </w:rPr>
      </w:pPr>
      <w:proofErr w:type="spellStart"/>
      <w:r w:rsidRPr="00342CA5">
        <w:rPr>
          <w:rFonts w:ascii="Cambria" w:hAnsi="Cambria"/>
          <w:sz w:val="22"/>
          <w:szCs w:val="22"/>
          <w:lang w:val="en-GB"/>
        </w:rPr>
        <w:t>Syaukani</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Dkk</w:t>
      </w:r>
      <w:proofErr w:type="spellEnd"/>
      <w:r w:rsidRPr="00342CA5">
        <w:rPr>
          <w:rFonts w:ascii="Cambria" w:hAnsi="Cambria"/>
          <w:sz w:val="22"/>
          <w:szCs w:val="22"/>
          <w:lang w:val="en-GB"/>
        </w:rPr>
        <w:t>.</w:t>
      </w:r>
      <w:r>
        <w:rPr>
          <w:rFonts w:ascii="Cambria" w:hAnsi="Cambria"/>
          <w:sz w:val="22"/>
          <w:szCs w:val="22"/>
          <w:lang w:val="en-GB"/>
        </w:rPr>
        <w:t xml:space="preserve"> </w:t>
      </w:r>
      <w:r w:rsidRPr="00342CA5">
        <w:rPr>
          <w:rFonts w:ascii="Cambria" w:hAnsi="Cambria"/>
          <w:sz w:val="22"/>
          <w:szCs w:val="22"/>
          <w:lang w:val="en-GB"/>
        </w:rPr>
        <w:t xml:space="preserve">(2009) </w:t>
      </w:r>
      <w:proofErr w:type="spellStart"/>
      <w:r w:rsidRPr="00342CA5">
        <w:rPr>
          <w:rFonts w:ascii="Cambria" w:hAnsi="Cambria"/>
          <w:sz w:val="22"/>
          <w:szCs w:val="22"/>
          <w:lang w:val="en-GB"/>
        </w:rPr>
        <w:t>Otonomi</w:t>
      </w:r>
      <w:proofErr w:type="spellEnd"/>
      <w:r w:rsidRPr="00342CA5">
        <w:rPr>
          <w:rFonts w:ascii="Cambria" w:hAnsi="Cambria"/>
          <w:sz w:val="22"/>
          <w:szCs w:val="22"/>
          <w:lang w:val="en-GB"/>
        </w:rPr>
        <w:t xml:space="preserve"> Daerah </w:t>
      </w:r>
      <w:proofErr w:type="spellStart"/>
      <w:r w:rsidRPr="00342CA5">
        <w:rPr>
          <w:rFonts w:ascii="Cambria" w:hAnsi="Cambria"/>
          <w:sz w:val="22"/>
          <w:szCs w:val="22"/>
          <w:lang w:val="en-GB"/>
        </w:rPr>
        <w:t>dalam</w:t>
      </w:r>
      <w:proofErr w:type="spellEnd"/>
      <w:r w:rsidRPr="00342CA5">
        <w:rPr>
          <w:rFonts w:ascii="Cambria" w:hAnsi="Cambria"/>
          <w:sz w:val="22"/>
          <w:szCs w:val="22"/>
          <w:lang w:val="en-GB"/>
        </w:rPr>
        <w:t xml:space="preserve"> Negara </w:t>
      </w:r>
      <w:proofErr w:type="spellStart"/>
      <w:r w:rsidRPr="00342CA5">
        <w:rPr>
          <w:rFonts w:ascii="Cambria" w:hAnsi="Cambria"/>
          <w:sz w:val="22"/>
          <w:szCs w:val="22"/>
          <w:lang w:val="en-GB"/>
        </w:rPr>
        <w:t>Kesatuan</w:t>
      </w:r>
      <w:proofErr w:type="spellEnd"/>
      <w:r w:rsidRPr="00342CA5">
        <w:rPr>
          <w:rFonts w:ascii="Cambria" w:hAnsi="Cambria"/>
          <w:sz w:val="22"/>
          <w:szCs w:val="22"/>
          <w:lang w:val="en-GB"/>
        </w:rPr>
        <w:t xml:space="preserve">. Yogyakarta. Pustaka </w:t>
      </w:r>
      <w:proofErr w:type="spellStart"/>
      <w:r w:rsidRPr="00342CA5">
        <w:rPr>
          <w:rFonts w:ascii="Cambria" w:hAnsi="Cambria"/>
          <w:sz w:val="22"/>
          <w:szCs w:val="22"/>
          <w:lang w:val="en-GB"/>
        </w:rPr>
        <w:t>Pelajar</w:t>
      </w:r>
      <w:proofErr w:type="spellEnd"/>
      <w:r w:rsidRPr="00342CA5">
        <w:rPr>
          <w:rFonts w:ascii="Cambria" w:hAnsi="Cambria"/>
          <w:sz w:val="22"/>
          <w:szCs w:val="22"/>
          <w:lang w:val="en-GB"/>
        </w:rPr>
        <w:t xml:space="preserve">. </w:t>
      </w:r>
    </w:p>
    <w:p w14:paraId="3BD392D9" w14:textId="77777777" w:rsidR="00342CA5" w:rsidRDefault="00342CA5" w:rsidP="00F50AB2">
      <w:pPr>
        <w:pStyle w:val="IEEEParagraph"/>
        <w:spacing w:line="360" w:lineRule="auto"/>
        <w:ind w:left="567" w:hanging="567"/>
        <w:rPr>
          <w:rFonts w:ascii="Cambria" w:hAnsi="Cambria"/>
          <w:sz w:val="22"/>
          <w:szCs w:val="22"/>
          <w:lang w:val="en-GB"/>
        </w:rPr>
      </w:pPr>
      <w:r w:rsidRPr="00342CA5">
        <w:rPr>
          <w:rFonts w:ascii="Cambria" w:hAnsi="Cambria"/>
          <w:sz w:val="22"/>
          <w:szCs w:val="22"/>
          <w:lang w:val="en-GB"/>
        </w:rPr>
        <w:t xml:space="preserve">Tim Prima Pena, </w:t>
      </w:r>
      <w:proofErr w:type="spellStart"/>
      <w:r w:rsidRPr="00342CA5">
        <w:rPr>
          <w:rFonts w:ascii="Cambria" w:hAnsi="Cambria"/>
          <w:sz w:val="22"/>
          <w:szCs w:val="22"/>
          <w:lang w:val="en-GB"/>
        </w:rPr>
        <w:t>Kamus</w:t>
      </w:r>
      <w:proofErr w:type="spellEnd"/>
      <w:r w:rsidRPr="00342CA5">
        <w:rPr>
          <w:rFonts w:ascii="Cambria" w:hAnsi="Cambria"/>
          <w:sz w:val="22"/>
          <w:szCs w:val="22"/>
          <w:lang w:val="en-GB"/>
        </w:rPr>
        <w:t xml:space="preserve"> </w:t>
      </w:r>
      <w:proofErr w:type="spellStart"/>
      <w:r w:rsidRPr="00342CA5">
        <w:rPr>
          <w:rFonts w:ascii="Cambria" w:hAnsi="Cambria"/>
          <w:sz w:val="22"/>
          <w:szCs w:val="22"/>
          <w:lang w:val="en-GB"/>
        </w:rPr>
        <w:t>Besar</w:t>
      </w:r>
      <w:proofErr w:type="spellEnd"/>
      <w:r w:rsidRPr="00342CA5">
        <w:rPr>
          <w:rFonts w:ascii="Cambria" w:hAnsi="Cambria"/>
          <w:sz w:val="22"/>
          <w:szCs w:val="22"/>
          <w:lang w:val="en-GB"/>
        </w:rPr>
        <w:t xml:space="preserve"> Bahasa </w:t>
      </w:r>
      <w:proofErr w:type="gramStart"/>
      <w:r w:rsidRPr="00342CA5">
        <w:rPr>
          <w:rFonts w:ascii="Cambria" w:hAnsi="Cambria"/>
          <w:sz w:val="22"/>
          <w:szCs w:val="22"/>
          <w:lang w:val="en-GB"/>
        </w:rPr>
        <w:t>Indonesia,(</w:t>
      </w:r>
      <w:proofErr w:type="gramEnd"/>
      <w:r w:rsidRPr="00342CA5">
        <w:rPr>
          <w:rFonts w:ascii="Cambria" w:hAnsi="Cambria"/>
          <w:sz w:val="22"/>
          <w:szCs w:val="22"/>
          <w:lang w:val="en-GB"/>
        </w:rPr>
        <w:t xml:space="preserve"> Gita Media Press, 2015)</w:t>
      </w:r>
    </w:p>
    <w:p w14:paraId="0F95E06A" w14:textId="77777777" w:rsidR="00342CA5" w:rsidRPr="004A1592" w:rsidRDefault="00342CA5" w:rsidP="00F50AB2">
      <w:pPr>
        <w:autoSpaceDE w:val="0"/>
        <w:autoSpaceDN w:val="0"/>
        <w:adjustRightInd w:val="0"/>
        <w:spacing w:line="360" w:lineRule="auto"/>
        <w:ind w:left="567" w:hanging="567"/>
        <w:jc w:val="both"/>
        <w:rPr>
          <w:rFonts w:ascii="Cambria" w:hAnsi="Cambria" w:cs="Arial"/>
          <w:sz w:val="20"/>
          <w:szCs w:val="20"/>
        </w:rPr>
      </w:pPr>
      <w:proofErr w:type="spellStart"/>
      <w:r w:rsidRPr="004A1592">
        <w:rPr>
          <w:rFonts w:ascii="Cambria" w:hAnsi="Cambria" w:cs="Arial"/>
          <w:sz w:val="20"/>
          <w:szCs w:val="20"/>
        </w:rPr>
        <w:t>Undang-undang</w:t>
      </w:r>
      <w:proofErr w:type="spellEnd"/>
      <w:r w:rsidRPr="004A1592">
        <w:rPr>
          <w:rFonts w:ascii="Cambria" w:hAnsi="Cambria" w:cs="Arial"/>
          <w:sz w:val="20"/>
          <w:szCs w:val="20"/>
        </w:rPr>
        <w:t xml:space="preserve"> </w:t>
      </w:r>
      <w:proofErr w:type="spellStart"/>
      <w:r w:rsidRPr="004A1592">
        <w:rPr>
          <w:rFonts w:ascii="Cambria" w:hAnsi="Cambria" w:cs="Arial"/>
          <w:sz w:val="20"/>
          <w:szCs w:val="20"/>
        </w:rPr>
        <w:t>Nomor</w:t>
      </w:r>
      <w:proofErr w:type="spellEnd"/>
      <w:r w:rsidRPr="004A1592">
        <w:rPr>
          <w:rFonts w:ascii="Cambria" w:hAnsi="Cambria" w:cs="Arial"/>
          <w:sz w:val="20"/>
          <w:szCs w:val="20"/>
        </w:rPr>
        <w:t xml:space="preserve"> 20 </w:t>
      </w:r>
      <w:proofErr w:type="spellStart"/>
      <w:r w:rsidRPr="004A1592">
        <w:rPr>
          <w:rFonts w:ascii="Cambria" w:hAnsi="Cambria" w:cs="Arial"/>
          <w:sz w:val="20"/>
          <w:szCs w:val="20"/>
        </w:rPr>
        <w:t>tahun</w:t>
      </w:r>
      <w:proofErr w:type="spellEnd"/>
      <w:r w:rsidRPr="004A1592">
        <w:rPr>
          <w:rFonts w:ascii="Cambria" w:hAnsi="Cambria" w:cs="Arial"/>
          <w:sz w:val="20"/>
          <w:szCs w:val="20"/>
        </w:rPr>
        <w:t xml:space="preserve"> 2008, </w:t>
      </w:r>
      <w:proofErr w:type="spellStart"/>
      <w:r w:rsidRPr="004A1592">
        <w:rPr>
          <w:rFonts w:ascii="Cambria" w:hAnsi="Cambria" w:cs="Arial"/>
          <w:sz w:val="20"/>
          <w:szCs w:val="20"/>
        </w:rPr>
        <w:t>Tentang</w:t>
      </w:r>
      <w:proofErr w:type="spellEnd"/>
      <w:r w:rsidRPr="004A1592">
        <w:rPr>
          <w:rFonts w:ascii="Cambria" w:hAnsi="Cambria" w:cs="Arial"/>
          <w:sz w:val="20"/>
          <w:szCs w:val="20"/>
        </w:rPr>
        <w:t xml:space="preserve"> Usaha </w:t>
      </w:r>
      <w:proofErr w:type="spellStart"/>
      <w:r w:rsidRPr="004A1592">
        <w:rPr>
          <w:rFonts w:ascii="Cambria" w:hAnsi="Cambria" w:cs="Arial"/>
          <w:sz w:val="20"/>
          <w:szCs w:val="20"/>
        </w:rPr>
        <w:t>Mikro</w:t>
      </w:r>
      <w:proofErr w:type="spellEnd"/>
      <w:r w:rsidRPr="004A1592">
        <w:rPr>
          <w:rFonts w:ascii="Cambria" w:hAnsi="Cambria" w:cs="Arial"/>
          <w:sz w:val="20"/>
          <w:szCs w:val="20"/>
        </w:rPr>
        <w:t xml:space="preserve">, Kecil Dan </w:t>
      </w:r>
      <w:proofErr w:type="spellStart"/>
      <w:r w:rsidRPr="004A1592">
        <w:rPr>
          <w:rFonts w:ascii="Cambria" w:hAnsi="Cambria" w:cs="Arial"/>
          <w:sz w:val="20"/>
          <w:szCs w:val="20"/>
        </w:rPr>
        <w:t>Menengah</w:t>
      </w:r>
      <w:proofErr w:type="spellEnd"/>
      <w:r w:rsidRPr="004A1592">
        <w:rPr>
          <w:rFonts w:ascii="Cambria" w:hAnsi="Cambria" w:cs="Arial"/>
          <w:sz w:val="20"/>
          <w:szCs w:val="20"/>
        </w:rPr>
        <w:t>.</w:t>
      </w:r>
    </w:p>
    <w:p w14:paraId="06D118D5" w14:textId="3EB57137" w:rsidR="00690241" w:rsidRDefault="00342CA5" w:rsidP="00F50AB2">
      <w:pPr>
        <w:pStyle w:val="IEEEParagraph"/>
        <w:spacing w:line="360" w:lineRule="auto"/>
        <w:ind w:left="567" w:hanging="567"/>
        <w:rPr>
          <w:rFonts w:ascii="Cambria" w:hAnsi="Cambria"/>
          <w:sz w:val="22"/>
          <w:szCs w:val="22"/>
          <w:lang w:val="en-GB"/>
        </w:rPr>
      </w:pPr>
      <w:r w:rsidRPr="00342CA5">
        <w:rPr>
          <w:rFonts w:ascii="Cambria" w:hAnsi="Cambria"/>
          <w:sz w:val="22"/>
          <w:szCs w:val="22"/>
          <w:lang w:val="en-GB"/>
        </w:rPr>
        <w:t>Yamazaki, Jun (November 2010). "A Comparative Analysis of One village one product (OVOP) and its Replicability in International Development". Institute of Social Studies: Netherlands.</w:t>
      </w:r>
    </w:p>
    <w:p w14:paraId="16176C80" w14:textId="1AD281BC" w:rsidR="00D30F97" w:rsidRDefault="00D30F97" w:rsidP="003C734E"/>
    <w:sectPr w:rsidR="00D30F97" w:rsidSect="00432581">
      <w:headerReference w:type="even" r:id="rId10"/>
      <w:headerReference w:type="default" r:id="rId11"/>
      <w:footerReference w:type="even" r:id="rId12"/>
      <w:footerReference w:type="default" r:id="rId1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0E34" w14:textId="77777777" w:rsidR="008B082E" w:rsidRDefault="008B082E" w:rsidP="00C713C9">
      <w:pPr>
        <w:spacing w:after="0" w:line="240" w:lineRule="auto"/>
      </w:pPr>
      <w:r>
        <w:separator/>
      </w:r>
    </w:p>
  </w:endnote>
  <w:endnote w:type="continuationSeparator" w:id="0">
    <w:p w14:paraId="6566699A" w14:textId="77777777" w:rsidR="008B082E" w:rsidRDefault="008B082E" w:rsidP="00C71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408440"/>
      <w:docPartObj>
        <w:docPartGallery w:val="Page Numbers (Bottom of Page)"/>
        <w:docPartUnique/>
      </w:docPartObj>
    </w:sdtPr>
    <w:sdtEndPr>
      <w:rPr>
        <w:noProof/>
      </w:rPr>
    </w:sdtEndPr>
    <w:sdtContent>
      <w:p w14:paraId="663B1753" w14:textId="42842B57" w:rsidR="002D5057" w:rsidRDefault="002D50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C99DFC" w14:textId="77777777" w:rsidR="002D5057" w:rsidRDefault="002D5057">
    <w:pPr>
      <w:pStyle w:val="Footer"/>
    </w:pPr>
  </w:p>
  <w:p w14:paraId="1B8ECA0D" w14:textId="77777777" w:rsidR="001E70B5" w:rsidRDefault="001E70B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979018"/>
      <w:docPartObj>
        <w:docPartGallery w:val="Page Numbers (Bottom of Page)"/>
        <w:docPartUnique/>
      </w:docPartObj>
    </w:sdtPr>
    <w:sdtEndPr>
      <w:rPr>
        <w:noProof/>
      </w:rPr>
    </w:sdtEndPr>
    <w:sdtContent>
      <w:p w14:paraId="6793349E" w14:textId="30AA45D5" w:rsidR="002D5057" w:rsidRDefault="002D50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0B6B679" w14:textId="77777777" w:rsidR="002D5057" w:rsidRDefault="002D5057">
    <w:pPr>
      <w:pStyle w:val="Footer"/>
    </w:pPr>
  </w:p>
  <w:p w14:paraId="6DC87794" w14:textId="77777777" w:rsidR="001E70B5" w:rsidRDefault="001E70B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52B88" w14:textId="77777777" w:rsidR="008B082E" w:rsidRDefault="008B082E" w:rsidP="00C713C9">
      <w:pPr>
        <w:spacing w:after="0" w:line="240" w:lineRule="auto"/>
      </w:pPr>
      <w:r>
        <w:separator/>
      </w:r>
    </w:p>
  </w:footnote>
  <w:footnote w:type="continuationSeparator" w:id="0">
    <w:p w14:paraId="098D374B" w14:textId="77777777" w:rsidR="008B082E" w:rsidRDefault="008B082E" w:rsidP="00C71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2CF0" w14:textId="77777777" w:rsidR="00432581" w:rsidRPr="008D6A5E" w:rsidRDefault="00432581" w:rsidP="00432581">
    <w:pPr>
      <w:pStyle w:val="Header"/>
      <w:rPr>
        <w:rFonts w:ascii="Century Gothic" w:hAnsi="Century Gothic"/>
        <w:color w:val="000000" w:themeColor="text1"/>
        <w:sz w:val="20"/>
        <w:szCs w:val="20"/>
      </w:rPr>
    </w:pPr>
  </w:p>
  <w:p w14:paraId="5F8CD471" w14:textId="3AD6D1B6" w:rsidR="00432581" w:rsidRPr="008D6A5E" w:rsidRDefault="008D6A5E" w:rsidP="008D6A5E">
    <w:pPr>
      <w:pStyle w:val="Header"/>
      <w:jc w:val="right"/>
      <w:rPr>
        <w:rFonts w:ascii="Century Gothic" w:hAnsi="Century Gothic"/>
        <w:color w:val="000000" w:themeColor="text1"/>
        <w:sz w:val="20"/>
        <w:szCs w:val="20"/>
      </w:rPr>
    </w:pPr>
    <w:r w:rsidRPr="008D6A5E">
      <w:rPr>
        <w:rFonts w:ascii="Century Gothic" w:hAnsi="Century Gothic"/>
        <w:color w:val="000000" w:themeColor="text1"/>
      </w:rPr>
      <w:t>ISSN (online) 1684-9992</w:t>
    </w:r>
  </w:p>
  <w:p w14:paraId="10DFAA11" w14:textId="1B78B087" w:rsidR="00432581" w:rsidRPr="008D6A5E" w:rsidRDefault="008D6A5E">
    <w:pPr>
      <w:pStyle w:val="Header"/>
      <w:rPr>
        <w:color w:val="000000" w:themeColor="text1"/>
      </w:rPr>
    </w:pPr>
    <w:r>
      <w:rPr>
        <w:rFonts w:ascii="Century Gothic" w:hAnsi="Century Gothic"/>
        <w:noProof/>
        <w:sz w:val="20"/>
        <w:szCs w:val="20"/>
      </w:rPr>
      <mc:AlternateContent>
        <mc:Choice Requires="wps">
          <w:drawing>
            <wp:anchor distT="0" distB="0" distL="114300" distR="114300" simplePos="0" relativeHeight="251661312" behindDoc="0" locked="0" layoutInCell="1" allowOverlap="1" wp14:anchorId="0E2D7619" wp14:editId="5C757BDB">
              <wp:simplePos x="0" y="0"/>
              <wp:positionH relativeFrom="column">
                <wp:posOffset>19355</wp:posOffset>
              </wp:positionH>
              <wp:positionV relativeFrom="paragraph">
                <wp:posOffset>46990</wp:posOffset>
              </wp:positionV>
              <wp:extent cx="5705831"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0583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4840808"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7pt" to="450.8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" strokecolor="black [3040]" strokeweight="1.5pt"/>
          </w:pict>
        </mc:Fallback>
      </mc:AlternateContent>
    </w:r>
  </w:p>
  <w:p w14:paraId="12C4092A" w14:textId="77777777" w:rsidR="001E70B5" w:rsidRDefault="001E70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FD383" w14:textId="6BE45B1D" w:rsidR="00432581" w:rsidRDefault="00432581">
    <w:pPr>
      <w:pStyle w:val="Header"/>
      <w:rPr>
        <w:rFonts w:ascii="Century Gothic" w:hAnsi="Century Gothic"/>
        <w:sz w:val="20"/>
        <w:szCs w:val="20"/>
      </w:rPr>
    </w:pPr>
  </w:p>
  <w:p w14:paraId="45B0EB61" w14:textId="09219896" w:rsidR="00432581" w:rsidRPr="00432581" w:rsidRDefault="00432581">
    <w:pPr>
      <w:pStyle w:val="Header"/>
      <w:rPr>
        <w:rFonts w:ascii="Century Gothic" w:hAnsi="Century Gothic"/>
        <w:sz w:val="20"/>
        <w:szCs w:val="20"/>
      </w:rPr>
    </w:pPr>
    <w:r>
      <w:rPr>
        <w:rFonts w:ascii="Century Gothic" w:hAnsi="Century Gothic"/>
        <w:noProof/>
        <w:sz w:val="20"/>
        <w:szCs w:val="20"/>
      </w:rPr>
      <mc:AlternateContent>
        <mc:Choice Requires="wps">
          <w:drawing>
            <wp:anchor distT="0" distB="0" distL="114300" distR="114300" simplePos="0" relativeHeight="251659264" behindDoc="0" locked="0" layoutInCell="1" allowOverlap="1" wp14:anchorId="603C4EE8" wp14:editId="5E189DA2">
              <wp:simplePos x="0" y="0"/>
              <wp:positionH relativeFrom="column">
                <wp:posOffset>14605</wp:posOffset>
              </wp:positionH>
              <wp:positionV relativeFrom="paragraph">
                <wp:posOffset>204165</wp:posOffset>
              </wp:positionV>
              <wp:extent cx="570583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70583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5F667BB7"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6.1pt" to="450.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" strokecolor="black [3040]" strokeweight="1.5pt"/>
          </w:pict>
        </mc:Fallback>
      </mc:AlternateContent>
    </w:r>
    <w:r w:rsidRPr="00432581">
      <w:rPr>
        <w:rFonts w:ascii="Century Gothic" w:hAnsi="Century Gothic"/>
        <w:sz w:val="20"/>
        <w:szCs w:val="20"/>
      </w:rPr>
      <w:t xml:space="preserve">Journal of </w:t>
    </w:r>
    <w:r w:rsidR="00D662BE">
      <w:rPr>
        <w:rFonts w:ascii="Century Gothic" w:hAnsi="Century Gothic"/>
        <w:sz w:val="20"/>
        <w:szCs w:val="20"/>
      </w:rPr>
      <w:t>Governance</w:t>
    </w:r>
    <w:r w:rsidRPr="00432581">
      <w:rPr>
        <w:rFonts w:ascii="Century Gothic" w:hAnsi="Century Gothic"/>
        <w:sz w:val="20"/>
        <w:szCs w:val="20"/>
      </w:rPr>
      <w:t xml:space="preserve"> and Local Politics (</w:t>
    </w:r>
    <w:r w:rsidRPr="008D3E9A">
      <w:rPr>
        <w:rFonts w:ascii="Century Gothic" w:hAnsi="Century Gothic"/>
        <w:sz w:val="20"/>
        <w:szCs w:val="20"/>
      </w:rPr>
      <w:t>JGLP)</w:t>
    </w:r>
    <w:r w:rsidR="008D3E9A" w:rsidRPr="008D3E9A">
      <w:rPr>
        <w:rFonts w:ascii="Century Gothic" w:hAnsi="Century Gothic"/>
        <w:sz w:val="20"/>
        <w:szCs w:val="20"/>
      </w:rPr>
      <w:t>,</w:t>
    </w:r>
    <w:r w:rsidR="008D3E9A" w:rsidRPr="008D3E9A">
      <w:rPr>
        <w:sz w:val="20"/>
        <w:szCs w:val="20"/>
      </w:rPr>
      <w:t xml:space="preserve"> </w:t>
    </w:r>
    <w:r w:rsidR="008D3E9A" w:rsidRPr="008D3E9A">
      <w:rPr>
        <w:rFonts w:ascii="Century Gothic" w:hAnsi="Century Gothic"/>
        <w:sz w:val="20"/>
        <w:szCs w:val="20"/>
      </w:rPr>
      <w:t xml:space="preserve">Vol. 5, No. 2, </w:t>
    </w:r>
    <w:proofErr w:type="spellStart"/>
    <w:r w:rsidR="008D3E9A" w:rsidRPr="008D3E9A">
      <w:rPr>
        <w:rFonts w:ascii="Century Gothic" w:hAnsi="Century Gothic"/>
        <w:sz w:val="20"/>
        <w:szCs w:val="20"/>
      </w:rPr>
      <w:t>Oktober</w:t>
    </w:r>
    <w:proofErr w:type="spellEnd"/>
    <w:r w:rsidR="008D3E9A" w:rsidRPr="008D3E9A">
      <w:rPr>
        <w:rFonts w:ascii="Century Gothic" w:hAnsi="Century Gothic"/>
        <w:sz w:val="20"/>
        <w:szCs w:val="20"/>
      </w:rPr>
      <w:t xml:space="preserve"> 2021</w:t>
    </w:r>
  </w:p>
  <w:p w14:paraId="1E9558A5" w14:textId="77777777" w:rsidR="001E70B5" w:rsidRDefault="001E70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512" w:hanging="720"/>
      </w:pPr>
    </w:lvl>
    <w:lvl w:ilvl="4">
      <w:start w:val="1"/>
      <w:numFmt w:val="decimal"/>
      <w:pStyle w:val="Heading5"/>
      <w:lvlText w:val="(%5)"/>
      <w:legacy w:legacy="1" w:legacySpace="0" w:legacyIndent="720"/>
      <w:lvlJc w:val="left"/>
      <w:pPr>
        <w:ind w:left="2232" w:hanging="720"/>
      </w:pPr>
    </w:lvl>
    <w:lvl w:ilvl="5">
      <w:start w:val="1"/>
      <w:numFmt w:val="lowerLetter"/>
      <w:pStyle w:val="Heading6"/>
      <w:lvlText w:val="(%6)"/>
      <w:legacy w:legacy="1" w:legacySpace="0" w:legacyIndent="720"/>
      <w:lvlJc w:val="left"/>
      <w:pPr>
        <w:ind w:left="2952" w:hanging="720"/>
      </w:pPr>
    </w:lvl>
    <w:lvl w:ilvl="6">
      <w:start w:val="1"/>
      <w:numFmt w:val="lowerRoman"/>
      <w:pStyle w:val="Heading7"/>
      <w:lvlText w:val="(%7)"/>
      <w:legacy w:legacy="1" w:legacySpace="0" w:legacyIndent="720"/>
      <w:lvlJc w:val="left"/>
      <w:pPr>
        <w:ind w:left="3672" w:hanging="720"/>
      </w:pPr>
    </w:lvl>
    <w:lvl w:ilvl="7">
      <w:start w:val="1"/>
      <w:numFmt w:val="lowerLetter"/>
      <w:pStyle w:val="Heading8"/>
      <w:lvlText w:val="(%8)"/>
      <w:legacy w:legacy="1" w:legacySpace="0" w:legacyIndent="720"/>
      <w:lvlJc w:val="left"/>
      <w:pPr>
        <w:ind w:left="4392" w:hanging="720"/>
      </w:pPr>
    </w:lvl>
    <w:lvl w:ilvl="8">
      <w:start w:val="1"/>
      <w:numFmt w:val="lowerRoman"/>
      <w:pStyle w:val="Heading9"/>
      <w:lvlText w:val="(%9)"/>
      <w:legacy w:legacy="1" w:legacySpace="0" w:legacyIndent="720"/>
      <w:lvlJc w:val="left"/>
      <w:pPr>
        <w:ind w:left="5112" w:hanging="720"/>
      </w:pPr>
    </w:lvl>
  </w:abstractNum>
  <w:abstractNum w:abstractNumId="1" w15:restartNumberingAfterBreak="0">
    <w:nsid w:val="50232215"/>
    <w:multiLevelType w:val="multilevel"/>
    <w:tmpl w:val="1100AED4"/>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6F7D6192"/>
    <w:multiLevelType w:val="hybridMultilevel"/>
    <w:tmpl w:val="7018E2AC"/>
    <w:lvl w:ilvl="0" w:tplc="CD20C782">
      <w:start w:val="1"/>
      <w:numFmt w:val="lowerLetter"/>
      <w:lvlText w:val="%1."/>
      <w:lvlJc w:val="left"/>
      <w:pPr>
        <w:ind w:left="1080" w:hanging="360"/>
      </w:pPr>
      <w:rPr>
        <w:rFonts w:eastAsia="Calibri"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327639312">
    <w:abstractNumId w:val="0"/>
  </w:num>
  <w:num w:numId="2" w16cid:durableId="1902791655">
    <w:abstractNumId w:val="1"/>
  </w:num>
  <w:num w:numId="3" w16cid:durableId="538664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E0C"/>
    <w:rsid w:val="000734D8"/>
    <w:rsid w:val="0012200D"/>
    <w:rsid w:val="001C4823"/>
    <w:rsid w:val="001E70B5"/>
    <w:rsid w:val="0021426B"/>
    <w:rsid w:val="002D5057"/>
    <w:rsid w:val="002F28FD"/>
    <w:rsid w:val="00322E0C"/>
    <w:rsid w:val="00331CAD"/>
    <w:rsid w:val="00342CA5"/>
    <w:rsid w:val="0039513B"/>
    <w:rsid w:val="003C2966"/>
    <w:rsid w:val="003C734E"/>
    <w:rsid w:val="00432581"/>
    <w:rsid w:val="00496324"/>
    <w:rsid w:val="004C25B4"/>
    <w:rsid w:val="005432BB"/>
    <w:rsid w:val="005A7BE9"/>
    <w:rsid w:val="005E029F"/>
    <w:rsid w:val="005F4F32"/>
    <w:rsid w:val="0067513D"/>
    <w:rsid w:val="00690241"/>
    <w:rsid w:val="007706E7"/>
    <w:rsid w:val="007C5E03"/>
    <w:rsid w:val="007D0FB3"/>
    <w:rsid w:val="008B082E"/>
    <w:rsid w:val="008D3E9A"/>
    <w:rsid w:val="008D6A5E"/>
    <w:rsid w:val="00AA338C"/>
    <w:rsid w:val="00AE0A3C"/>
    <w:rsid w:val="00AF438A"/>
    <w:rsid w:val="00C07D1C"/>
    <w:rsid w:val="00C713C9"/>
    <w:rsid w:val="00CC3232"/>
    <w:rsid w:val="00D30F97"/>
    <w:rsid w:val="00D662BE"/>
    <w:rsid w:val="00D85937"/>
    <w:rsid w:val="00E667F3"/>
    <w:rsid w:val="00EF536E"/>
    <w:rsid w:val="00F1546E"/>
    <w:rsid w:val="00F5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74D4"/>
  <w15:chartTrackingRefBased/>
  <w15:docId w15:val="{3FF590AE-748A-4752-A415-1AD75EA2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6B"/>
  </w:style>
  <w:style w:type="paragraph" w:styleId="Heading1">
    <w:name w:val="heading 1"/>
    <w:basedOn w:val="Normal"/>
    <w:next w:val="Normal"/>
    <w:link w:val="Heading1Char"/>
    <w:qFormat/>
    <w:rsid w:val="00690241"/>
    <w:pPr>
      <w:keepNext/>
      <w:numPr>
        <w:numId w:val="1"/>
      </w:numPr>
      <w:autoSpaceDE w:val="0"/>
      <w:autoSpaceDN w:val="0"/>
      <w:spacing w:before="240" w:after="80" w:line="240" w:lineRule="auto"/>
      <w:jc w:val="center"/>
      <w:outlineLvl w:val="0"/>
    </w:pPr>
    <w:rPr>
      <w:rFonts w:ascii="Times New Roman" w:eastAsia="PMingLiU" w:hAnsi="Times New Roman" w:cs="Times New Roman"/>
      <w:smallCaps/>
      <w:kern w:val="28"/>
      <w:sz w:val="20"/>
      <w:szCs w:val="20"/>
      <w:lang w:val="x-none" w:eastAsia="x-none"/>
    </w:rPr>
  </w:style>
  <w:style w:type="paragraph" w:styleId="Heading2">
    <w:name w:val="heading 2"/>
    <w:basedOn w:val="Normal"/>
    <w:next w:val="Normal"/>
    <w:link w:val="Heading2Char"/>
    <w:qFormat/>
    <w:rsid w:val="00690241"/>
    <w:pPr>
      <w:keepNext/>
      <w:numPr>
        <w:ilvl w:val="1"/>
        <w:numId w:val="1"/>
      </w:numPr>
      <w:autoSpaceDE w:val="0"/>
      <w:autoSpaceDN w:val="0"/>
      <w:spacing w:before="120" w:after="60" w:line="240" w:lineRule="auto"/>
      <w:ind w:left="144"/>
      <w:outlineLvl w:val="1"/>
    </w:pPr>
    <w:rPr>
      <w:rFonts w:ascii="Times New Roman" w:eastAsia="PMingLiU" w:hAnsi="Times New Roman" w:cs="Times New Roman"/>
      <w:i/>
      <w:iCs/>
      <w:sz w:val="20"/>
      <w:szCs w:val="20"/>
      <w:lang w:val="x-none" w:eastAsia="x-none"/>
    </w:rPr>
  </w:style>
  <w:style w:type="paragraph" w:styleId="Heading3">
    <w:name w:val="heading 3"/>
    <w:basedOn w:val="Normal"/>
    <w:next w:val="Normal"/>
    <w:link w:val="Heading3Char"/>
    <w:qFormat/>
    <w:rsid w:val="00690241"/>
    <w:pPr>
      <w:keepNext/>
      <w:numPr>
        <w:ilvl w:val="2"/>
        <w:numId w:val="1"/>
      </w:numPr>
      <w:autoSpaceDE w:val="0"/>
      <w:autoSpaceDN w:val="0"/>
      <w:spacing w:after="0" w:line="240" w:lineRule="auto"/>
      <w:ind w:left="288"/>
      <w:outlineLvl w:val="2"/>
    </w:pPr>
    <w:rPr>
      <w:rFonts w:ascii="Times New Roman" w:eastAsia="PMingLiU" w:hAnsi="Times New Roman" w:cs="Times New Roman"/>
      <w:i/>
      <w:iCs/>
      <w:sz w:val="20"/>
      <w:szCs w:val="20"/>
      <w:lang w:val="x-none" w:eastAsia="x-none"/>
    </w:rPr>
  </w:style>
  <w:style w:type="paragraph" w:styleId="Heading4">
    <w:name w:val="heading 4"/>
    <w:basedOn w:val="Normal"/>
    <w:next w:val="Normal"/>
    <w:link w:val="Heading4Char"/>
    <w:qFormat/>
    <w:rsid w:val="00690241"/>
    <w:pPr>
      <w:keepNext/>
      <w:numPr>
        <w:ilvl w:val="3"/>
        <w:numId w:val="1"/>
      </w:numPr>
      <w:autoSpaceDE w:val="0"/>
      <w:autoSpaceDN w:val="0"/>
      <w:spacing w:before="240" w:after="60" w:line="240" w:lineRule="auto"/>
      <w:outlineLvl w:val="3"/>
    </w:pPr>
    <w:rPr>
      <w:rFonts w:ascii="Times New Roman" w:eastAsia="PMingLiU" w:hAnsi="Times New Roman" w:cs="Times New Roman"/>
      <w:i/>
      <w:iCs/>
      <w:sz w:val="18"/>
      <w:szCs w:val="18"/>
      <w:lang w:val="x-none" w:eastAsia="x-none"/>
    </w:rPr>
  </w:style>
  <w:style w:type="paragraph" w:styleId="Heading5">
    <w:name w:val="heading 5"/>
    <w:basedOn w:val="Normal"/>
    <w:next w:val="Normal"/>
    <w:link w:val="Heading5Char"/>
    <w:qFormat/>
    <w:rsid w:val="00690241"/>
    <w:pPr>
      <w:numPr>
        <w:ilvl w:val="4"/>
        <w:numId w:val="1"/>
      </w:numPr>
      <w:autoSpaceDE w:val="0"/>
      <w:autoSpaceDN w:val="0"/>
      <w:spacing w:before="240" w:after="60" w:line="240" w:lineRule="auto"/>
      <w:outlineLvl w:val="4"/>
    </w:pPr>
    <w:rPr>
      <w:rFonts w:ascii="Times New Roman" w:eastAsia="PMingLiU" w:hAnsi="Times New Roman" w:cs="Times New Roman"/>
      <w:sz w:val="18"/>
      <w:szCs w:val="18"/>
      <w:lang w:val="x-none" w:eastAsia="x-none"/>
    </w:rPr>
  </w:style>
  <w:style w:type="paragraph" w:styleId="Heading6">
    <w:name w:val="heading 6"/>
    <w:basedOn w:val="Normal"/>
    <w:next w:val="Normal"/>
    <w:link w:val="Heading6Char"/>
    <w:qFormat/>
    <w:rsid w:val="00690241"/>
    <w:pPr>
      <w:numPr>
        <w:ilvl w:val="5"/>
        <w:numId w:val="1"/>
      </w:numPr>
      <w:autoSpaceDE w:val="0"/>
      <w:autoSpaceDN w:val="0"/>
      <w:spacing w:before="240" w:after="60" w:line="240" w:lineRule="auto"/>
      <w:outlineLvl w:val="5"/>
    </w:pPr>
    <w:rPr>
      <w:rFonts w:ascii="Times New Roman" w:eastAsia="PMingLiU" w:hAnsi="Times New Roman" w:cs="Times New Roman"/>
      <w:i/>
      <w:iCs/>
      <w:sz w:val="16"/>
      <w:szCs w:val="16"/>
      <w:lang w:val="x-none" w:eastAsia="x-none"/>
    </w:rPr>
  </w:style>
  <w:style w:type="paragraph" w:styleId="Heading7">
    <w:name w:val="heading 7"/>
    <w:basedOn w:val="Normal"/>
    <w:next w:val="Normal"/>
    <w:link w:val="Heading7Char"/>
    <w:qFormat/>
    <w:rsid w:val="00690241"/>
    <w:pPr>
      <w:numPr>
        <w:ilvl w:val="6"/>
        <w:numId w:val="1"/>
      </w:numPr>
      <w:autoSpaceDE w:val="0"/>
      <w:autoSpaceDN w:val="0"/>
      <w:spacing w:before="240" w:after="60" w:line="240" w:lineRule="auto"/>
      <w:outlineLvl w:val="6"/>
    </w:pPr>
    <w:rPr>
      <w:rFonts w:ascii="Times New Roman" w:eastAsia="PMingLiU" w:hAnsi="Times New Roman" w:cs="Times New Roman"/>
      <w:sz w:val="16"/>
      <w:szCs w:val="16"/>
      <w:lang w:val="x-none" w:eastAsia="x-none"/>
    </w:rPr>
  </w:style>
  <w:style w:type="paragraph" w:styleId="Heading8">
    <w:name w:val="heading 8"/>
    <w:basedOn w:val="Normal"/>
    <w:next w:val="Normal"/>
    <w:link w:val="Heading8Char"/>
    <w:qFormat/>
    <w:rsid w:val="00690241"/>
    <w:pPr>
      <w:numPr>
        <w:ilvl w:val="7"/>
        <w:numId w:val="1"/>
      </w:numPr>
      <w:autoSpaceDE w:val="0"/>
      <w:autoSpaceDN w:val="0"/>
      <w:spacing w:before="240" w:after="60" w:line="240" w:lineRule="auto"/>
      <w:outlineLvl w:val="7"/>
    </w:pPr>
    <w:rPr>
      <w:rFonts w:ascii="Times New Roman" w:eastAsia="PMingLiU" w:hAnsi="Times New Roman" w:cs="Times New Roman"/>
      <w:i/>
      <w:iCs/>
      <w:sz w:val="16"/>
      <w:szCs w:val="16"/>
      <w:lang w:val="x-none" w:eastAsia="x-none"/>
    </w:rPr>
  </w:style>
  <w:style w:type="paragraph" w:styleId="Heading9">
    <w:name w:val="heading 9"/>
    <w:basedOn w:val="Normal"/>
    <w:next w:val="Normal"/>
    <w:link w:val="Heading9Char"/>
    <w:qFormat/>
    <w:rsid w:val="00690241"/>
    <w:pPr>
      <w:numPr>
        <w:ilvl w:val="8"/>
        <w:numId w:val="1"/>
      </w:numPr>
      <w:autoSpaceDE w:val="0"/>
      <w:autoSpaceDN w:val="0"/>
      <w:spacing w:before="240" w:after="60" w:line="240" w:lineRule="auto"/>
      <w:outlineLvl w:val="8"/>
    </w:pPr>
    <w:rPr>
      <w:rFonts w:ascii="Times New Roman" w:eastAsia="PMingLiU" w:hAnsi="Times New Roman" w:cs="Times New Roman"/>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3C9"/>
  </w:style>
  <w:style w:type="paragraph" w:styleId="Footer">
    <w:name w:val="footer"/>
    <w:basedOn w:val="Normal"/>
    <w:link w:val="FooterChar"/>
    <w:uiPriority w:val="99"/>
    <w:unhideWhenUsed/>
    <w:rsid w:val="00C71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3C9"/>
  </w:style>
  <w:style w:type="table" w:styleId="TableGrid">
    <w:name w:val="Table Grid"/>
    <w:basedOn w:val="TableNormal"/>
    <w:uiPriority w:val="59"/>
    <w:rsid w:val="00C7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90241"/>
    <w:rPr>
      <w:rFonts w:ascii="Times New Roman" w:eastAsia="PMingLiU" w:hAnsi="Times New Roman" w:cs="Times New Roman"/>
      <w:smallCaps/>
      <w:kern w:val="28"/>
      <w:sz w:val="20"/>
      <w:szCs w:val="20"/>
      <w:lang w:val="x-none" w:eastAsia="x-none"/>
    </w:rPr>
  </w:style>
  <w:style w:type="character" w:customStyle="1" w:styleId="Heading2Char">
    <w:name w:val="Heading 2 Char"/>
    <w:basedOn w:val="DefaultParagraphFont"/>
    <w:link w:val="Heading2"/>
    <w:rsid w:val="00690241"/>
    <w:rPr>
      <w:rFonts w:ascii="Times New Roman" w:eastAsia="PMingLiU" w:hAnsi="Times New Roman" w:cs="Times New Roman"/>
      <w:i/>
      <w:iCs/>
      <w:sz w:val="20"/>
      <w:szCs w:val="20"/>
      <w:lang w:val="x-none" w:eastAsia="x-none"/>
    </w:rPr>
  </w:style>
  <w:style w:type="character" w:customStyle="1" w:styleId="Heading3Char">
    <w:name w:val="Heading 3 Char"/>
    <w:basedOn w:val="DefaultParagraphFont"/>
    <w:link w:val="Heading3"/>
    <w:rsid w:val="00690241"/>
    <w:rPr>
      <w:rFonts w:ascii="Times New Roman" w:eastAsia="PMingLiU" w:hAnsi="Times New Roman" w:cs="Times New Roman"/>
      <w:i/>
      <w:iCs/>
      <w:sz w:val="20"/>
      <w:szCs w:val="20"/>
      <w:lang w:val="x-none" w:eastAsia="x-none"/>
    </w:rPr>
  </w:style>
  <w:style w:type="character" w:customStyle="1" w:styleId="Heading4Char">
    <w:name w:val="Heading 4 Char"/>
    <w:basedOn w:val="DefaultParagraphFont"/>
    <w:link w:val="Heading4"/>
    <w:rsid w:val="00690241"/>
    <w:rPr>
      <w:rFonts w:ascii="Times New Roman" w:eastAsia="PMingLiU" w:hAnsi="Times New Roman" w:cs="Times New Roman"/>
      <w:i/>
      <w:iCs/>
      <w:sz w:val="18"/>
      <w:szCs w:val="18"/>
      <w:lang w:val="x-none" w:eastAsia="x-none"/>
    </w:rPr>
  </w:style>
  <w:style w:type="character" w:customStyle="1" w:styleId="Heading5Char">
    <w:name w:val="Heading 5 Char"/>
    <w:basedOn w:val="DefaultParagraphFont"/>
    <w:link w:val="Heading5"/>
    <w:rsid w:val="00690241"/>
    <w:rPr>
      <w:rFonts w:ascii="Times New Roman" w:eastAsia="PMingLiU" w:hAnsi="Times New Roman" w:cs="Times New Roman"/>
      <w:sz w:val="18"/>
      <w:szCs w:val="18"/>
      <w:lang w:val="x-none" w:eastAsia="x-none"/>
    </w:rPr>
  </w:style>
  <w:style w:type="character" w:customStyle="1" w:styleId="Heading6Char">
    <w:name w:val="Heading 6 Char"/>
    <w:basedOn w:val="DefaultParagraphFont"/>
    <w:link w:val="Heading6"/>
    <w:rsid w:val="00690241"/>
    <w:rPr>
      <w:rFonts w:ascii="Times New Roman" w:eastAsia="PMingLiU" w:hAnsi="Times New Roman" w:cs="Times New Roman"/>
      <w:i/>
      <w:iCs/>
      <w:sz w:val="16"/>
      <w:szCs w:val="16"/>
      <w:lang w:val="x-none" w:eastAsia="x-none"/>
    </w:rPr>
  </w:style>
  <w:style w:type="character" w:customStyle="1" w:styleId="Heading7Char">
    <w:name w:val="Heading 7 Char"/>
    <w:basedOn w:val="DefaultParagraphFont"/>
    <w:link w:val="Heading7"/>
    <w:rsid w:val="00690241"/>
    <w:rPr>
      <w:rFonts w:ascii="Times New Roman" w:eastAsia="PMingLiU" w:hAnsi="Times New Roman" w:cs="Times New Roman"/>
      <w:sz w:val="16"/>
      <w:szCs w:val="16"/>
      <w:lang w:val="x-none" w:eastAsia="x-none"/>
    </w:rPr>
  </w:style>
  <w:style w:type="character" w:customStyle="1" w:styleId="Heading8Char">
    <w:name w:val="Heading 8 Char"/>
    <w:basedOn w:val="DefaultParagraphFont"/>
    <w:link w:val="Heading8"/>
    <w:rsid w:val="00690241"/>
    <w:rPr>
      <w:rFonts w:ascii="Times New Roman" w:eastAsia="PMingLiU" w:hAnsi="Times New Roman" w:cs="Times New Roman"/>
      <w:i/>
      <w:iCs/>
      <w:sz w:val="16"/>
      <w:szCs w:val="16"/>
      <w:lang w:val="x-none" w:eastAsia="x-none"/>
    </w:rPr>
  </w:style>
  <w:style w:type="character" w:customStyle="1" w:styleId="Heading9Char">
    <w:name w:val="Heading 9 Char"/>
    <w:basedOn w:val="DefaultParagraphFont"/>
    <w:link w:val="Heading9"/>
    <w:rsid w:val="00690241"/>
    <w:rPr>
      <w:rFonts w:ascii="Times New Roman" w:eastAsia="PMingLiU" w:hAnsi="Times New Roman" w:cs="Times New Roman"/>
      <w:sz w:val="16"/>
      <w:szCs w:val="16"/>
      <w:lang w:val="x-none" w:eastAsia="x-none"/>
    </w:rPr>
  </w:style>
  <w:style w:type="character" w:styleId="Hyperlink">
    <w:name w:val="Hyperlink"/>
    <w:uiPriority w:val="99"/>
    <w:unhideWhenUsed/>
    <w:rsid w:val="00690241"/>
    <w:rPr>
      <w:color w:val="0000FF"/>
      <w:u w:val="single"/>
    </w:rPr>
  </w:style>
  <w:style w:type="paragraph" w:customStyle="1" w:styleId="IEEEHeading2">
    <w:name w:val="IEEE Heading 2"/>
    <w:basedOn w:val="Normal"/>
    <w:next w:val="IEEEParagraph"/>
    <w:rsid w:val="00690241"/>
    <w:pPr>
      <w:numPr>
        <w:numId w:val="2"/>
      </w:numPr>
      <w:adjustRightInd w:val="0"/>
      <w:snapToGrid w:val="0"/>
      <w:spacing w:before="150" w:after="60" w:line="240" w:lineRule="auto"/>
      <w:ind w:left="289" w:hanging="289"/>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rsid w:val="00690241"/>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690241"/>
    <w:rPr>
      <w:rFonts w:ascii="Times New Roman" w:eastAsia="SimSun" w:hAnsi="Times New Roman" w:cs="Times New Roman"/>
      <w:sz w:val="20"/>
      <w:szCs w:val="24"/>
      <w:lang w:val="en-AU" w:eastAsia="zh-CN"/>
    </w:rPr>
  </w:style>
  <w:style w:type="paragraph" w:styleId="BodyText">
    <w:name w:val="Body Text"/>
    <w:basedOn w:val="Normal"/>
    <w:link w:val="BodyTextChar"/>
    <w:rsid w:val="00690241"/>
    <w:pPr>
      <w:spacing w:after="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BodyTextChar">
    <w:name w:val="Body Text Char"/>
    <w:basedOn w:val="DefaultParagraphFont"/>
    <w:link w:val="BodyText"/>
    <w:rsid w:val="00690241"/>
    <w:rPr>
      <w:rFonts w:ascii="Times New Roman" w:eastAsia="SimSun" w:hAnsi="Times New Roman" w:cs="Times New Roman"/>
      <w:spacing w:val="-1"/>
      <w:sz w:val="20"/>
      <w:szCs w:val="20"/>
      <w:lang w:val="x-none" w:eastAsia="x-none"/>
    </w:rPr>
  </w:style>
  <w:style w:type="paragraph" w:customStyle="1" w:styleId="tablecolhead">
    <w:name w:val="table col head"/>
    <w:basedOn w:val="Normal"/>
    <w:rsid w:val="00690241"/>
    <w:pPr>
      <w:spacing w:after="0" w:line="240" w:lineRule="auto"/>
      <w:jc w:val="center"/>
    </w:pPr>
    <w:rPr>
      <w:rFonts w:ascii="Times New Roman" w:eastAsia="SimSun" w:hAnsi="Times New Roman" w:cs="Times New Roman"/>
      <w:b/>
      <w:bCs/>
      <w:sz w:val="16"/>
      <w:szCs w:val="16"/>
    </w:rPr>
  </w:style>
  <w:style w:type="paragraph" w:styleId="NoSpacing">
    <w:name w:val="No Spacing"/>
    <w:link w:val="NoSpacingChar"/>
    <w:uiPriority w:val="1"/>
    <w:qFormat/>
    <w:rsid w:val="00690241"/>
    <w:pPr>
      <w:spacing w:after="0" w:line="240" w:lineRule="auto"/>
    </w:pPr>
    <w:rPr>
      <w:rFonts w:ascii="Calibri" w:eastAsia="Calibri" w:hAnsi="Calibri" w:cs="Times New Roman"/>
    </w:rPr>
  </w:style>
  <w:style w:type="character" w:customStyle="1" w:styleId="NoSpacingChar">
    <w:name w:val="No Spacing Char"/>
    <w:link w:val="NoSpacing"/>
    <w:uiPriority w:val="1"/>
    <w:rsid w:val="00690241"/>
    <w:rPr>
      <w:rFonts w:ascii="Calibri" w:eastAsia="Calibri" w:hAnsi="Calibri" w:cs="Times New Roman"/>
    </w:rPr>
  </w:style>
  <w:style w:type="character" w:styleId="UnresolvedMention">
    <w:name w:val="Unresolved Mention"/>
    <w:basedOn w:val="DefaultParagraphFont"/>
    <w:uiPriority w:val="99"/>
    <w:semiHidden/>
    <w:unhideWhenUsed/>
    <w:rsid w:val="00AA338C"/>
    <w:rPr>
      <w:color w:val="605E5C"/>
      <w:shd w:val="clear" w:color="auto" w:fill="E1DFDD"/>
    </w:rPr>
  </w:style>
  <w:style w:type="paragraph" w:styleId="NormalWeb">
    <w:name w:val="Normal (Web)"/>
    <w:basedOn w:val="Normal"/>
    <w:uiPriority w:val="99"/>
    <w:unhideWhenUsed/>
    <w:rsid w:val="005F4F32"/>
    <w:pPr>
      <w:spacing w:before="100" w:beforeAutospacing="1" w:after="100" w:afterAutospacing="1" w:line="240" w:lineRule="auto"/>
    </w:pPr>
    <w:rPr>
      <w:rFonts w:ascii="Times New Roman" w:eastAsia="Times New Roman" w:hAnsi="Times New Roman" w:cs="Times New Roman"/>
      <w:sz w:val="24"/>
      <w:szCs w:val="24"/>
      <w:lang w:val="en-ID"/>
    </w:rPr>
  </w:style>
  <w:style w:type="character" w:customStyle="1" w:styleId="ListParagraphChar">
    <w:name w:val="List Paragraph Char"/>
    <w:aliases w:val="kepala Char,Body Text Char1 Char,Char Char2 Char,ANNEX Char,List Paragraph1 Char,anak bab Char,TABEL Char"/>
    <w:basedOn w:val="DefaultParagraphFont"/>
    <w:link w:val="ListParagraph"/>
    <w:uiPriority w:val="34"/>
    <w:locked/>
    <w:rsid w:val="005F4F32"/>
  </w:style>
  <w:style w:type="paragraph" w:styleId="ListParagraph">
    <w:name w:val="List Paragraph"/>
    <w:aliases w:val="kepala,Body Text Char1,Char Char2,ANNEX,List Paragraph1,anak bab,TABEL"/>
    <w:basedOn w:val="Normal"/>
    <w:link w:val="ListParagraphChar"/>
    <w:uiPriority w:val="34"/>
    <w:qFormat/>
    <w:rsid w:val="005F4F32"/>
    <w:pPr>
      <w:spacing w:after="160" w:line="256" w:lineRule="auto"/>
      <w:ind w:left="720"/>
      <w:contextualSpacing/>
    </w:pPr>
  </w:style>
  <w:style w:type="paragraph" w:styleId="Caption">
    <w:name w:val="caption"/>
    <w:basedOn w:val="Normal"/>
    <w:next w:val="Normal"/>
    <w:uiPriority w:val="35"/>
    <w:unhideWhenUsed/>
    <w:qFormat/>
    <w:rsid w:val="005F4F32"/>
    <w:pPr>
      <w:spacing w:line="240" w:lineRule="auto"/>
    </w:pPr>
    <w:rPr>
      <w:i/>
      <w:iCs/>
      <w:color w:val="1F497D" w:themeColor="text2"/>
      <w:sz w:val="18"/>
      <w:szCs w:val="18"/>
    </w:rPr>
  </w:style>
  <w:style w:type="table" w:styleId="PlainTable2">
    <w:name w:val="Plain Table 2"/>
    <w:basedOn w:val="TableNormal"/>
    <w:uiPriority w:val="42"/>
    <w:rsid w:val="005F4F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tifanourazizah@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5228</Words>
  <Characters>29800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Wn10</dc:creator>
  <cp:keywords/>
  <dc:description/>
  <cp:lastModifiedBy>Microsoft Office User</cp:lastModifiedBy>
  <cp:revision>3</cp:revision>
  <dcterms:created xsi:type="dcterms:W3CDTF">2023-08-07T11:45:00Z</dcterms:created>
  <dcterms:modified xsi:type="dcterms:W3CDTF">2023-08-07T11:48:00Z</dcterms:modified>
</cp:coreProperties>
</file>